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27"/>
        <w:gridCol w:w="8223"/>
      </w:tblGrid>
      <w:tr w:rsidR="00822E87" w:rsidRPr="00822E87" w:rsidTr="006874AE">
        <w:trPr>
          <w:tblCellSpacing w:w="0" w:type="dxa"/>
        </w:trPr>
        <w:tc>
          <w:tcPr>
            <w:tcW w:w="0" w:type="auto"/>
            <w:gridSpan w:val="2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2E87" w:rsidRPr="00822E87" w:rsidRDefault="00822E87" w:rsidP="00822E87">
            <w:pPr>
              <w:widowControl/>
              <w:autoSpaceDE/>
              <w:autoSpaceDN/>
              <w:adjustRightInd/>
              <w:spacing w:line="240" w:lineRule="auto"/>
              <w:ind w:leftChars="0" w:left="420"/>
              <w:jc w:val="center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noProof/>
                <w:sz w:val="17"/>
                <w:szCs w:val="17"/>
                <w:lang w:val="mk-MK" w:eastAsia="mk-MK"/>
              </w:rPr>
              <w:drawing>
                <wp:inline distT="0" distB="0" distL="0" distR="0">
                  <wp:extent cx="1781175" cy="1202293"/>
                  <wp:effectExtent l="19050" t="0" r="9525" b="0"/>
                  <wp:docPr id="2" name="Picture 1" descr="http://www.jobs.bg/assets/logo/2012-06-30/b_866be6de99ddea200b98d4dbf92098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obs.bg/assets/logo/2012-06-30/b_866be6de99ddea200b98d4dbf92098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02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E87" w:rsidRPr="00822E87" w:rsidTr="006874AE">
        <w:trPr>
          <w:trHeight w:val="410"/>
          <w:tblCellSpacing w:w="0" w:type="dxa"/>
        </w:trPr>
        <w:tc>
          <w:tcPr>
            <w:tcW w:w="0" w:type="auto"/>
            <w:gridSpan w:val="2"/>
            <w:tcMar>
              <w:top w:w="30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822E87" w:rsidRPr="00822E87" w:rsidRDefault="00B5134D" w:rsidP="00822E87">
            <w:pPr>
              <w:widowControl/>
              <w:autoSpaceDE/>
              <w:autoSpaceDN/>
              <w:adjustRightInd/>
              <w:spacing w:line="240" w:lineRule="auto"/>
              <w:ind w:leftChars="0" w:left="0"/>
              <w:jc w:val="center"/>
              <w:rPr>
                <w:rFonts w:ascii="Verdana" w:hAnsi="Verdana"/>
                <w:b/>
                <w:bCs/>
                <w:sz w:val="35"/>
                <w:szCs w:val="35"/>
                <w:lang w:eastAsia="en-US"/>
              </w:rPr>
            </w:pPr>
            <w:r>
              <w:rPr>
                <w:rFonts w:ascii="Verdana" w:hAnsi="Verdana"/>
                <w:b/>
                <w:bCs/>
                <w:sz w:val="35"/>
                <w:szCs w:val="35"/>
                <w:lang w:eastAsia="en-US"/>
              </w:rPr>
              <w:t>Finance Assistant</w:t>
            </w:r>
          </w:p>
        </w:tc>
      </w:tr>
      <w:tr w:rsidR="00822E87" w:rsidRPr="00822E87" w:rsidTr="006874AE">
        <w:trPr>
          <w:trHeight w:val="35"/>
          <w:tblCellSpacing w:w="0" w:type="dxa"/>
        </w:trPr>
        <w:tc>
          <w:tcPr>
            <w:tcW w:w="1800" w:type="dxa"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822E87" w:rsidRPr="00822E87" w:rsidRDefault="00822E87" w:rsidP="00822E87">
            <w:pPr>
              <w:widowControl/>
              <w:autoSpaceDE/>
              <w:autoSpaceDN/>
              <w:adjustRightInd/>
              <w:spacing w:line="240" w:lineRule="auto"/>
              <w:ind w:leftChars="0" w:left="0"/>
              <w:jc w:val="right"/>
              <w:rPr>
                <w:rFonts w:ascii="Verdana" w:hAnsi="Verdana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10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22E87" w:rsidRPr="00822E87" w:rsidRDefault="00822E87" w:rsidP="00822E87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</w:p>
        </w:tc>
      </w:tr>
      <w:tr w:rsidR="00822E87" w:rsidRPr="00822E87" w:rsidTr="006874AE">
        <w:trPr>
          <w:tblCellSpacing w:w="0" w:type="dxa"/>
        </w:trPr>
        <w:tc>
          <w:tcPr>
            <w:tcW w:w="1800" w:type="dxa"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822E87" w:rsidRPr="00822E87" w:rsidRDefault="00822E87" w:rsidP="00822E87">
            <w:pPr>
              <w:widowControl/>
              <w:autoSpaceDE/>
              <w:autoSpaceDN/>
              <w:adjustRightInd/>
              <w:spacing w:line="240" w:lineRule="auto"/>
              <w:ind w:leftChars="0" w:left="0"/>
              <w:jc w:val="right"/>
              <w:rPr>
                <w:rFonts w:ascii="Verdana" w:hAnsi="Verdana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10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134D" w:rsidRPr="00B5134D" w:rsidRDefault="00822E87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 w:rsidRPr="00FD3BB4">
              <w:rPr>
                <w:rFonts w:ascii="Verdana" w:hAnsi="Verdana"/>
                <w:b/>
                <w:sz w:val="17"/>
                <w:szCs w:val="17"/>
                <w:lang w:eastAsia="en-US"/>
              </w:rPr>
              <w:t>Responsibilities:</w:t>
            </w:r>
            <w:r w:rsidRPr="00822E87">
              <w:rPr>
                <w:rFonts w:ascii="Verdana" w:hAnsi="Verdana"/>
                <w:sz w:val="17"/>
                <w:szCs w:val="17"/>
                <w:lang w:eastAsia="en-US"/>
              </w:rPr>
              <w:br/>
            </w:r>
            <w:r w:rsidR="00B5134D">
              <w:rPr>
                <w:rFonts w:ascii="Verdana" w:hAnsi="Verdana"/>
                <w:sz w:val="17"/>
                <w:szCs w:val="17"/>
                <w:lang w:eastAsia="en-US"/>
              </w:rPr>
              <w:t xml:space="preserve">- </w:t>
            </w:r>
            <w:r w:rsidR="00B5134D" w:rsidRPr="00B5134D">
              <w:rPr>
                <w:rFonts w:ascii="Verdana" w:hAnsi="Verdana"/>
                <w:sz w:val="17"/>
                <w:szCs w:val="17"/>
                <w:lang w:eastAsia="en-US"/>
              </w:rPr>
              <w:t xml:space="preserve"> Maintain AR ledger, and reconcile with customer in detail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Match supplier invoice and AP, handle Aps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Assist consumer business team to handle some logistic issues</w:t>
            </w:r>
          </w:p>
          <w:p w:rsidR="00B5134D" w:rsidRDefault="00822E87" w:rsidP="00FD3BB4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 w:rsidRPr="00FD3BB4">
              <w:rPr>
                <w:rFonts w:ascii="Verdana" w:hAnsi="Verdana"/>
                <w:b/>
                <w:sz w:val="17"/>
                <w:szCs w:val="17"/>
                <w:lang w:eastAsia="en-US"/>
              </w:rPr>
              <w:t>Qualification and Requirements:</w:t>
            </w:r>
            <w:r w:rsidRPr="00822E87">
              <w:rPr>
                <w:rFonts w:ascii="Verdana" w:hAnsi="Verdana"/>
                <w:sz w:val="17"/>
                <w:szCs w:val="17"/>
                <w:lang w:eastAsia="en-US"/>
              </w:rPr>
              <w:t xml:space="preserve"> 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822E87">
              <w:rPr>
                <w:rFonts w:ascii="Verdana" w:hAnsi="Verdana"/>
                <w:sz w:val="17"/>
                <w:szCs w:val="17"/>
                <w:lang w:eastAsia="en-US"/>
              </w:rPr>
              <w:t>Bachelor degree or above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 </w:t>
            </w:r>
            <w:r w:rsidRPr="00822E87">
              <w:rPr>
                <w:rFonts w:ascii="Verdana" w:hAnsi="Verdana"/>
                <w:sz w:val="17"/>
                <w:szCs w:val="17"/>
                <w:lang w:eastAsia="en-US"/>
              </w:rPr>
              <w:t>majoring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 xml:space="preserve"> in finance or economic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1 year working experience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>-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  Careful and patient in character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822E87">
              <w:rPr>
                <w:rFonts w:ascii="Verdana" w:hAnsi="Verdana"/>
                <w:sz w:val="17"/>
                <w:szCs w:val="17"/>
                <w:lang w:eastAsia="en-US"/>
              </w:rPr>
              <w:t>Good communication skills and learning capability, ability to cooperate and work with peoples from different cultures in a fast-paced changing env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ironment;</w:t>
            </w:r>
          </w:p>
          <w:p w:rsidR="00B5134D" w:rsidRPr="00B5134D" w:rsidRDefault="00B5134D" w:rsidP="00B5134D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Basic accounting knowledge and practice</w:t>
            </w:r>
          </w:p>
          <w:p w:rsidR="00FD3BB4" w:rsidRDefault="00B5134D" w:rsidP="00FD3BB4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-  </w:t>
            </w:r>
            <w:r w:rsidRPr="00B5134D">
              <w:rPr>
                <w:rFonts w:ascii="Verdana" w:hAnsi="Verdana"/>
                <w:sz w:val="17"/>
                <w:szCs w:val="17"/>
                <w:lang w:eastAsia="en-US"/>
              </w:rPr>
              <w:t>Excel skill</w:t>
            </w:r>
            <w:r w:rsidR="00FD3BB4">
              <w:rPr>
                <w:rFonts w:ascii="Verdana" w:hAnsi="Verdana"/>
                <w:sz w:val="17"/>
                <w:szCs w:val="17"/>
                <w:lang w:eastAsia="en-US"/>
              </w:rPr>
              <w:br/>
              <w:t xml:space="preserve">- 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 xml:space="preserve"> </w:t>
            </w:r>
            <w:r w:rsidR="00FD3BB4">
              <w:rPr>
                <w:rFonts w:ascii="Verdana" w:hAnsi="Verdana"/>
                <w:sz w:val="17"/>
                <w:szCs w:val="17"/>
                <w:lang w:eastAsia="en-US"/>
              </w:rPr>
              <w:t>Fluency in English;</w:t>
            </w:r>
          </w:p>
          <w:p w:rsidR="00822E87" w:rsidRPr="00822E87" w:rsidRDefault="00822E87" w:rsidP="006874AE">
            <w:pPr>
              <w:widowControl/>
              <w:autoSpaceDE/>
              <w:autoSpaceDN/>
              <w:adjustRightInd/>
              <w:spacing w:line="225" w:lineRule="atLeast"/>
              <w:ind w:leftChars="0" w:left="0"/>
              <w:rPr>
                <w:rFonts w:ascii="Verdana" w:hAnsi="Verdana"/>
                <w:sz w:val="17"/>
                <w:szCs w:val="17"/>
                <w:lang w:eastAsia="en-US"/>
              </w:rPr>
            </w:pPr>
          </w:p>
        </w:tc>
      </w:tr>
    </w:tbl>
    <w:p w:rsidR="00B15FFE" w:rsidRDefault="00B15FFE" w:rsidP="006874AE">
      <w:pPr>
        <w:ind w:leftChars="0" w:left="0"/>
        <w:rPr>
          <w:rFonts w:eastAsia="SimSun"/>
        </w:rPr>
      </w:pPr>
    </w:p>
    <w:sectPr w:rsidR="00B15FFE" w:rsidSect="00687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990" w:left="5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C5" w:rsidRDefault="00C61BC5">
      <w:pPr>
        <w:ind w:left="420"/>
      </w:pPr>
      <w:r>
        <w:separator/>
      </w:r>
    </w:p>
  </w:endnote>
  <w:endnote w:type="continuationSeparator" w:id="0">
    <w:p w:rsidR="00C61BC5" w:rsidRDefault="00C61BC5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28" w:type="pct"/>
      <w:tblBorders>
        <w:top w:val="single" w:sz="4" w:space="0" w:color="auto"/>
      </w:tblBorders>
      <w:tblLook w:val="01E0"/>
    </w:tblPr>
    <w:tblGrid>
      <w:gridCol w:w="2076"/>
      <w:gridCol w:w="5208"/>
      <w:gridCol w:w="3140"/>
    </w:tblGrid>
    <w:tr w:rsidR="00B15FFE">
      <w:tc>
        <w:tcPr>
          <w:tcW w:w="996" w:type="pct"/>
        </w:tcPr>
        <w:p w:rsidR="00B15FFE" w:rsidRDefault="003B24B3">
          <w:pPr>
            <w:pStyle w:val="Footer"/>
          </w:pPr>
          <w:fldSimple w:instr=" DATE \@ &quot;yyyy-MM-dd&quot; ">
            <w:r w:rsidR="006D3AFF">
              <w:rPr>
                <w:noProof/>
              </w:rPr>
              <w:t>2017-08-24</w:t>
            </w:r>
          </w:fldSimple>
        </w:p>
      </w:tc>
      <w:tc>
        <w:tcPr>
          <w:tcW w:w="2498" w:type="pct"/>
        </w:tcPr>
        <w:p w:rsidR="00B15FFE" w:rsidRDefault="00386A1C" w:rsidP="00386A1C">
          <w:pPr>
            <w:pStyle w:val="Footer"/>
            <w:ind w:firstLineChars="50" w:firstLine="90"/>
            <w:jc w:val="center"/>
          </w:pPr>
          <w:r>
            <w:rPr>
              <w:rFonts w:cs="Arial"/>
              <w:color w:val="000000"/>
            </w:rPr>
            <w:t>Huawei Proprietary - Restricted Distribution</w:t>
          </w:r>
        </w:p>
      </w:tc>
      <w:tc>
        <w:tcPr>
          <w:tcW w:w="1506" w:type="pct"/>
        </w:tcPr>
        <w:p w:rsidR="00B15FFE" w:rsidRDefault="00B555EE">
          <w:pPr>
            <w:pStyle w:val="Footer"/>
            <w:ind w:firstLine="360"/>
            <w:jc w:val="right"/>
          </w:pPr>
          <w:r>
            <w:t>Page</w:t>
          </w:r>
          <w:fldSimple w:instr="PAGE">
            <w:r w:rsidR="006D3AFF">
              <w:rPr>
                <w:noProof/>
              </w:rPr>
              <w:t>1</w:t>
            </w:r>
          </w:fldSimple>
          <w:r>
            <w:t>, Total</w:t>
          </w:r>
          <w:fldSimple w:instr=" NUMPAGES  \* Arabic  \* MERGEFORMAT ">
            <w:r w:rsidR="006D3AFF">
              <w:rPr>
                <w:noProof/>
              </w:rPr>
              <w:t>1</w:t>
            </w:r>
          </w:fldSimple>
        </w:p>
      </w:tc>
    </w:tr>
  </w:tbl>
  <w:p w:rsidR="00B15FFE" w:rsidRDefault="00B15F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C5" w:rsidRDefault="00C61BC5">
      <w:pPr>
        <w:ind w:left="420"/>
      </w:pPr>
      <w:r>
        <w:separator/>
      </w:r>
    </w:p>
  </w:footnote>
  <w:footnote w:type="continuationSeparator" w:id="0">
    <w:p w:rsidR="00C61BC5" w:rsidRDefault="00C61BC5">
      <w:pPr>
        <w:ind w:lef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57" w:type="dxa"/>
        <w:right w:w="57" w:type="dxa"/>
      </w:tblCellMar>
      <w:tblLook w:val="0000"/>
    </w:tblPr>
    <w:tblGrid>
      <w:gridCol w:w="864"/>
      <w:gridCol w:w="6973"/>
      <w:gridCol w:w="1843"/>
    </w:tblGrid>
    <w:tr w:rsidR="00B15FFE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:rsidR="00B15FFE" w:rsidRDefault="00B555EE">
          <w:pPr>
            <w:pStyle w:val="Header"/>
          </w:pPr>
          <w:r>
            <w:rPr>
              <w:noProof/>
              <w:lang w:val="mk-MK" w:eastAsia="mk-MK"/>
            </w:rPr>
            <w:drawing>
              <wp:inline distT="0" distB="0" distL="0" distR="0">
                <wp:extent cx="457200" cy="4572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:rsidR="00B15FFE" w:rsidRDefault="00B555EE">
          <w:pPr>
            <w:pStyle w:val="Header"/>
            <w:ind w:firstLine="360"/>
          </w:pPr>
          <w:r>
            <w:rPr>
              <w:rFonts w:hint="eastAsia"/>
            </w:rPr>
            <w:t>D</w:t>
          </w:r>
          <w:r>
            <w:t>ocument Title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B15FFE" w:rsidRDefault="00B555EE">
          <w:pPr>
            <w:pStyle w:val="Header"/>
            <w:ind w:firstLine="33"/>
          </w:pPr>
          <w:r>
            <w:t>Security Level</w:t>
          </w:r>
        </w:p>
      </w:tc>
    </w:tr>
  </w:tbl>
  <w:p w:rsidR="00B15FFE" w:rsidRDefault="00B15F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1A893D06"/>
    <w:multiLevelType w:val="hybridMultilevel"/>
    <w:tmpl w:val="9D02E4F8"/>
    <w:lvl w:ilvl="0" w:tplc="6A0E148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9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8"/>
  </w:num>
  <w:num w:numId="5">
    <w:abstractNumId w:val="8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5"/>
  </w:num>
  <w:num w:numId="17">
    <w:abstractNumId w:val="9"/>
  </w:num>
  <w:num w:numId="18">
    <w:abstractNumId w:val="9"/>
  </w:num>
  <w:num w:numId="19">
    <w:abstractNumId w:val="9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9"/>
  </w:num>
  <w:num w:numId="26">
    <w:abstractNumId w:val="13"/>
  </w:num>
  <w:num w:numId="27">
    <w:abstractNumId w:val="13"/>
  </w:num>
  <w:num w:numId="28">
    <w:abstractNumId w:val="13"/>
  </w:num>
  <w:num w:numId="29">
    <w:abstractNumId w:val="1"/>
  </w:num>
  <w:num w:numId="30">
    <w:abstractNumId w:val="9"/>
  </w:num>
  <w:num w:numId="31">
    <w:abstractNumId w:val="9"/>
  </w:num>
  <w:num w:numId="32">
    <w:abstractNumId w:val="13"/>
  </w:num>
  <w:num w:numId="33">
    <w:abstractNumId w:val="11"/>
  </w:num>
  <w:num w:numId="34">
    <w:abstractNumId w:val="11"/>
  </w:num>
  <w:num w:numId="35">
    <w:abstractNumId w:val="11"/>
  </w:num>
  <w:num w:numId="36">
    <w:abstractNumId w:val="4"/>
  </w:num>
  <w:num w:numId="37">
    <w:abstractNumId w:val="10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FFE"/>
    <w:rsid w:val="000125A9"/>
    <w:rsid w:val="00043066"/>
    <w:rsid w:val="00386A1C"/>
    <w:rsid w:val="003B24B3"/>
    <w:rsid w:val="00410D1D"/>
    <w:rsid w:val="00420709"/>
    <w:rsid w:val="00421CF5"/>
    <w:rsid w:val="005565CE"/>
    <w:rsid w:val="005D6397"/>
    <w:rsid w:val="006009C2"/>
    <w:rsid w:val="006874AE"/>
    <w:rsid w:val="006D3AFF"/>
    <w:rsid w:val="007A08DE"/>
    <w:rsid w:val="00822E87"/>
    <w:rsid w:val="00B15FFE"/>
    <w:rsid w:val="00B5134D"/>
    <w:rsid w:val="00B555EE"/>
    <w:rsid w:val="00C61BC5"/>
    <w:rsid w:val="00C73C2C"/>
    <w:rsid w:val="00FD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FFE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Heading1">
    <w:name w:val="heading 1"/>
    <w:next w:val="Heading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next w:val="Normal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TableNormal"/>
    <w:rsid w:val="00B15FFE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styleId="BalloonText">
    <w:name w:val="Balloon Text"/>
    <w:basedOn w:val="Normal"/>
    <w:link w:val="BalloonTextChar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Normal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Normal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Normal"/>
    <w:rsid w:val="00B15FFE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rsid w:val="00B15FFE"/>
    <w:pPr>
      <w:numPr>
        <w:ilvl w:val="7"/>
        <w:numId w:val="5"/>
      </w:numPr>
      <w:ind w:leftChars="0" w:left="0"/>
      <w:jc w:val="center"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5D6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todorova</dc:creator>
  <cp:lastModifiedBy>iwx494011</cp:lastModifiedBy>
  <cp:revision>2</cp:revision>
  <dcterms:created xsi:type="dcterms:W3CDTF">2017-08-24T13:50:00Z</dcterms:created>
  <dcterms:modified xsi:type="dcterms:W3CDTF">2017-08-24T13:50:00Z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(11)XZNaHae6CoUzEbHOl0ujFhr/ZkKICR/ipGhgkTposmUf/cOXAQMA0WJ9EeexPAnletzXkjNK_x000d_ kFgJSBdVuzWuU0i+mTjMExJzfBg8NlvPYT2IsErLbueSRKOWNJDkj0kVCgWiXUkLBDk5nyld_x000d_ Fs1/u4yhsoedUPjuFGNd90Gp6Sxxpu1Lb11LsZg3AP3ntOdDBarxH1SN3dGB43pevLi1zXnr_x000d_ e36fLh8J8BRCA5vgyi</vt:lpwstr>
  </property>
  <property fmtid="{D5CDD505-2E9C-101B-9397-08002B2CF9AE}" pid="3" name="_ms_pID_7253431">
    <vt:lpwstr>dxtZuG/gST1l5Jh5F+RNPglxv+6R9ajh/lLRBccfeUtjFsDEuALqLU_x000d_ bZ7wup9JX6tkJLfF7t2H/AFwL7bA6Gj7z658Io0YiDmS/h1UbYTij2T5Z/CBoj8KxkjYQTy9_x000d_ yW7vtJ72TLVfUFktK4VrZGW1N3N4KEHmP3yLBoEdAKcxo5xkjJMQZbxrrAwfEK6P8NfRfZrW_x000d_ ZQyxG4ZLISNpkUtt4ZZFr5MhyMVZ/d9mhECV</vt:lpwstr>
  </property>
  <property fmtid="{D5CDD505-2E9C-101B-9397-08002B2CF9AE}" pid="4" name="_ms_pID_7253432">
    <vt:lpwstr>6+SP395iB1A9ArUFKHEcT+kWYlm1yZYWk/Q3_x000d_ gEzDNRFt5ThJsa791zvwmUVJN0FE7yqwi0EZXKmQXZWZdb5mCUn+PLDZH0KR15fQzTr423es_x000d_ CGLXH4wpS5S1Jwxifz90uN7GmKCJakEs2bltRQx90xke1xBCIbbXFU8eOcEGXeMut9YhrrXM_x000d_ yCnuHeldb+0Yve4k7gAQeHrpkmqizg9cKmaQblgsHiTMzr3DfdF56/</vt:lpwstr>
  </property>
  <property fmtid="{D5CDD505-2E9C-101B-9397-08002B2CF9AE}" pid="5" name="_ms_pID_7253433">
    <vt:lpwstr>nnoliSba5zrg2kwlWQ_x000d_ QDcqgKP2z59mTRVHLWaBfSSeZP7JPilmCEXj/Hr6oKBeYspkgAq+er/uV3lK2lrfCqY9stEu_x000d_ Mr+rQsCsBoDdQsKzDr83tZ4MbXwkTPh6Di7JwNCgHwGBK5JbixP+855tMn0Q/9uxju1BG60K_x000d_ ToDHmsHj9zFJ1+OhhzJIfYnhEsGm3LTj1TiH2sbrsspfSIa3vkXqUfEFc6XdEMXnbfevMiUr</vt:lpwstr>
  </property>
  <property fmtid="{D5CDD505-2E9C-101B-9397-08002B2CF9AE}" pid="6" name="_ms_pID_7253434">
    <vt:lpwstr>_x000d_ lv77vATKlcFxd8O6PkasHQPI3bcnDWW3nhJjbV5BTwc1jktyQRVa5IXLbDRBpbYN4QaPss2W_x000d_ ylV6+UBjB9xVule0vTC56V/OzOqbf/fh0tyGRB5plILpeKMRxLWeYVpRR51VNJI0goUI7Fqb_x000d_ uTHgZLn7GTVjBdstvW0U8VcyL6Fej09eOipn8y1p6TyYzCPloHjqYL7LZY9TIL+OA5gsgrsk_x000d_ Dp41NJnMpjenrumA</vt:lpwstr>
  </property>
  <property fmtid="{D5CDD505-2E9C-101B-9397-08002B2CF9AE}" pid="7" name="_ms_pID_7253435">
    <vt:lpwstr>M2yu2MykUlJayKvy59QfKbBkb940tZwtNpzXt3qvWotHknwQXXfdZyIq_x000d_ +jbg8zGW3NWminy1CCIPSbgDdsiM8FP92kbapmNR5UjOu9AWm4vDfFqJKNZZzgWaUXiUGjKn_x000d_ gRPyH7mZ00NIgdGs34TSN1a5mVyxbfPP+P+cxVkV6q7dH5xk94OdHRtBcSxdVW0pw1yBnWhn_x000d_ TH0ZjeD9RWb/f4VrHPVrKCYY96EEixCAlL</vt:lpwstr>
  </property>
  <property fmtid="{D5CDD505-2E9C-101B-9397-08002B2CF9AE}" pid="8" name="_ms_pID_7253436">
    <vt:lpwstr>gqmhzSPFAiRqCkjBtUPIU0EytgVGTv68JKQkmP_x000d_ n53PevKVriR+jTfYRsFWmYlVe56aNmPwsCkcq7tzMCXvG09a2I/fc/umPEJLoPSYeDtACtTC_x000d_ b0NfArqng8WuYdsV1YHbmI6G6d593/BXWYLHvcb3+Rw04sacHVUT92hQn2edC/sSrgxE91nK_x000d_ PSkzjJJoDawxr1/ePHpC16fRex7sRkhmo0S84MxNQ6lxqDgs5eP3</vt:lpwstr>
  </property>
  <property fmtid="{D5CDD505-2E9C-101B-9397-08002B2CF9AE}" pid="9" name="_ms_pID_7253437">
    <vt:lpwstr>BnRnHyk/D7gjw1adGLof_x000d_ LE+XwAVmwwE32++uT1gtgTKz1pHWRWPT/uL9tOUOxcluFfar3HI8JwTaRkHzlAYPQe3SbdZ7_x000d_ 1Fyp5TtMrfjFxPi1S1TOuap0QAkJnkAtCmOjZV69/l+hUaYRyxOVZ/PWAU12ZC9PWOsMydCN_x000d_ gvEXsCzrbZGKmTrpmjBXPnZnS7wsJOskp0MxpIhs2WCQh2HGf3xGOcPcxB1/vQAiXDmfIu</vt:lpwstr>
  </property>
  <property fmtid="{D5CDD505-2E9C-101B-9397-08002B2CF9AE}" pid="10" name="_ms_pID_7253438">
    <vt:lpwstr>DQ_x000d_ 1OgGZCuEq2UmYTD3E2EU7h9eXehHhFcWyw0M2GlQ4a/eEUXxZEHR/GwLfsIEswd4RkWcJcmH_x000d_ 898SdP8wbEQ7QJsQAJEMHBeDWvsy0J/cmJSBUqxhdmsy8cbN+jQPR6hxh7E7zuRfazSoTCnS_x000d_ PgupsffpjRF0aEGEjJ6lQjlSlIXMsgv9RZvwx6Rrq/MgLtMGa+B5QWimAd8JtBDxAQm6LhNR_x000d_ 3SRBkZJyFhx8/j</vt:lpwstr>
  </property>
  <property fmtid="{D5CDD505-2E9C-101B-9397-08002B2CF9AE}" pid="11" name="_ms_pID_7253439">
    <vt:lpwstr>e0dCCHiG9Lamm1TrQAgrnA+N3LXnn7tge2IWWaCfPLM63MbCzJi61fl0YP_x000d_ TO3poV/iKUl2a1nR2/9efHllIaSR9vdEhIfjN1j9hhS6Us3bmuPFEnkozzKy/1uxN2m3cEkQ_x000d_ 4HT+0/dPJlOJ6i7XuaFyRRD6hafEd/QTLsKxDD74Z7GAJjmdXSp1rQyXaKeBEYb6OxiA0pv+_x000d_ smMtu+JNhJMiInR5ko14P+NZY0OsdDbP</vt:lpwstr>
  </property>
  <property fmtid="{D5CDD505-2E9C-101B-9397-08002B2CF9AE}" pid="12" name="_ms_pID_72534310">
    <vt:lpwstr>E/xNG7WeFm+zaHWRjd++EyVkwgQagS1IERRXM480_x000d_ InO199qVrC4ExZpQRJ2TTGOYonks9TMYgKHPmKUgqIhIXR/D0F70ftCj</vt:lpwstr>
  </property>
  <property fmtid="{D5CDD505-2E9C-101B-9397-08002B2CF9AE}" pid="13" name="_new_ms_pID_72543">
    <vt:lpwstr>(3)uUfeg/UWC39/tyIavDdKcIVLIIq10OCenkEmjs2c8Hl01hyQ0ChcbMLxv+IPVnrzrH72a5vQ_x000d_
VQkhlmtwOQA3rAqWaO4OJ008ZacHcP2RH6tJS0qeJNzG2fiQglA/A+acuIQOm6fSTQeY+udo_x000d_
tmFpZbm85dBSPWh9mecz2jYpjIVQk6boxl+BcqNAML1+lFc1ZTWylCc1UFeuexHGfYOwdT++_x000d_
Vp/FAlClWdBWm234WO</vt:lpwstr>
  </property>
  <property fmtid="{D5CDD505-2E9C-101B-9397-08002B2CF9AE}" pid="14" name="_new_ms_pID_725431">
    <vt:lpwstr>4rvS7ok6d7AUS3RIbffrzNS1dj1MNcNbeuiqIcFyekA6VNF5ftz9Ms_x000d_
E6tUXdI/1kCS0XLH1g4ENS+DU170zm6pnhnGb0+D5v68XSU6tilqOxD5QPFlVlBHu5UniGZG_x000d_
IBkf+4Mvld/Dyw9SP0I6cyZd+IqX/b+3eprAZF9vCa+MWekMxEDvJFR4q+8xofUrkNC5KNoh_x000d_
fem9MP7h0W+SZprf0o0MirWuJ7jGx2exsjfL</vt:lpwstr>
  </property>
  <property fmtid="{D5CDD505-2E9C-101B-9397-08002B2CF9AE}" pid="15" name="_new_ms_pID_725432">
    <vt:lpwstr>0mgUjg3WFw0EtmuKg/1JQxOqcGDDcOxgJS+O_x000d_
Zo7yqXczAkDhmhfXzAagAcG6N6BAbKs3/+thJCKuJylPCmwOokU=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1503576657</vt:lpwstr>
  </property>
</Properties>
</file>