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E6A6" w14:textId="02FD2402" w:rsidR="00D32FA0" w:rsidRPr="00D32FA0" w:rsidRDefault="00D32FA0" w:rsidP="00D32FA0">
      <w:pPr>
        <w:rPr>
          <w:rFonts w:cstheme="minorHAnsi"/>
          <w:color w:val="000000"/>
        </w:rPr>
      </w:pPr>
      <w:r>
        <w:rPr>
          <w:b/>
          <w:bCs/>
          <w:color w:val="00457E"/>
          <w:sz w:val="28"/>
          <w:szCs w:val="28"/>
          <w:shd w:val="clear" w:color="auto" w:fill="FFFFFF"/>
          <w:lang w:val="mk-MK"/>
        </w:rPr>
        <w:t>Оп</w:t>
      </w:r>
      <w:r w:rsidR="006A6217">
        <w:rPr>
          <w:b/>
          <w:bCs/>
          <w:color w:val="00457E"/>
          <w:sz w:val="28"/>
          <w:szCs w:val="28"/>
          <w:shd w:val="clear" w:color="auto" w:fill="FFFFFF"/>
          <w:lang w:val="mk-MK"/>
        </w:rPr>
        <w:t>служувач</w:t>
      </w:r>
      <w:r>
        <w:rPr>
          <w:b/>
          <w:bCs/>
          <w:color w:val="00457E"/>
          <w:sz w:val="28"/>
          <w:szCs w:val="28"/>
          <w:shd w:val="clear" w:color="auto" w:fill="FFFFFF"/>
          <w:lang w:val="mk-MK"/>
        </w:rPr>
        <w:t xml:space="preserve"> на машина</w:t>
      </w:r>
      <w:r w:rsidR="006A6217">
        <w:rPr>
          <w:b/>
          <w:bCs/>
          <w:color w:val="00457E"/>
          <w:sz w:val="28"/>
          <w:szCs w:val="28"/>
          <w:shd w:val="clear" w:color="auto" w:fill="FFFFFF"/>
          <w:lang w:val="mk-MK"/>
        </w:rPr>
        <w:t xml:space="preserve"> -</w:t>
      </w:r>
      <w:r>
        <w:rPr>
          <w:b/>
          <w:bCs/>
          <w:color w:val="00457E"/>
          <w:sz w:val="28"/>
          <w:szCs w:val="28"/>
          <w:shd w:val="clear" w:color="auto" w:fill="FFFFFF"/>
          <w:lang w:val="mk-MK"/>
        </w:rPr>
        <w:t xml:space="preserve"> во одделот за </w:t>
      </w:r>
      <w:r w:rsidR="006A6217">
        <w:rPr>
          <w:b/>
          <w:bCs/>
          <w:color w:val="00457E"/>
          <w:sz w:val="28"/>
          <w:szCs w:val="28"/>
          <w:shd w:val="clear" w:color="auto" w:fill="FFFFFF"/>
          <w:lang w:val="mk-MK"/>
        </w:rPr>
        <w:t>м</w:t>
      </w:r>
      <w:r>
        <w:rPr>
          <w:b/>
          <w:bCs/>
          <w:color w:val="00457E"/>
          <w:sz w:val="28"/>
          <w:szCs w:val="28"/>
          <w:shd w:val="clear" w:color="auto" w:fill="FFFFFF"/>
          <w:lang w:val="mk-MK"/>
        </w:rPr>
        <w:t>ашинска обработка на одливците</w:t>
      </w:r>
    </w:p>
    <w:p w14:paraId="535D2CF0" w14:textId="77777777" w:rsidR="00D32FA0" w:rsidRDefault="00D32FA0" w:rsidP="00D32FA0">
      <w:pPr>
        <w:rPr>
          <w:rFonts w:cstheme="minorHAnsi"/>
          <w:color w:val="000000"/>
        </w:rPr>
      </w:pPr>
      <w:r w:rsidRPr="00D32FA0">
        <w:rPr>
          <w:rFonts w:cstheme="minorHAnsi"/>
          <w:color w:val="000000"/>
        </w:rPr>
        <w:t>Доколку сакате да станете дел од наш тим во динамично производствено опкружување, сте подготвени за работа полна со предизвици и сакате да учествувате во создавање на квалитетни производи, ве покануваме да се приклучите на нашата успешна компанија.</w:t>
      </w:r>
    </w:p>
    <w:p w14:paraId="43716F57" w14:textId="6BCA84FF" w:rsidR="00266E54" w:rsidRPr="006D77B5" w:rsidRDefault="006D77B5" w:rsidP="00D32FA0">
      <w:pPr>
        <w:rPr>
          <w:rFonts w:cstheme="minorHAnsi"/>
          <w:b/>
          <w:bCs/>
          <w:color w:val="00457E"/>
          <w:sz w:val="24"/>
          <w:szCs w:val="24"/>
          <w:shd w:val="clear" w:color="auto" w:fill="FFFFFF"/>
        </w:rPr>
      </w:pPr>
      <w:r w:rsidRPr="006D77B5">
        <w:rPr>
          <w:rFonts w:cstheme="minorHAnsi"/>
          <w:b/>
          <w:bCs/>
          <w:color w:val="00457E"/>
          <w:sz w:val="24"/>
          <w:szCs w:val="24"/>
          <w:shd w:val="clear" w:color="auto" w:fill="FFFFFF"/>
          <w:lang w:val="mk-MK"/>
        </w:rPr>
        <w:t>Ваши одговорности</w:t>
      </w:r>
      <w:r w:rsidR="00083BCA" w:rsidRPr="006D77B5">
        <w:rPr>
          <w:rFonts w:cstheme="minorHAnsi"/>
          <w:b/>
          <w:bCs/>
          <w:color w:val="00457E"/>
          <w:sz w:val="24"/>
          <w:szCs w:val="24"/>
          <w:shd w:val="clear" w:color="auto" w:fill="FFFFFF"/>
        </w:rPr>
        <w:t>:</w:t>
      </w:r>
    </w:p>
    <w:p w14:paraId="14082B1F" w14:textId="77777777" w:rsidR="00D32FA0" w:rsidRPr="00D32FA0" w:rsidRDefault="00D32FA0" w:rsidP="00D32FA0">
      <w:pPr>
        <w:contextualSpacing/>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 познавање на основните правила за стартување и работењето на машините за обработка</w:t>
      </w:r>
    </w:p>
    <w:p w14:paraId="186B0F91" w14:textId="77777777" w:rsidR="00D32FA0" w:rsidRPr="00D32FA0" w:rsidRDefault="00D32FA0" w:rsidP="00D32FA0">
      <w:pPr>
        <w:contextualSpacing/>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 основно опслужување на машините за обработка со определени одлеаноци</w:t>
      </w:r>
    </w:p>
    <w:p w14:paraId="5E40F634" w14:textId="77777777" w:rsidR="00D32FA0" w:rsidRPr="00D32FA0" w:rsidRDefault="00D32FA0" w:rsidP="00D32FA0">
      <w:pPr>
        <w:contextualSpacing/>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 прегледување на одлеаноците и препознавање на грешки во согласност со контролната документација</w:t>
      </w:r>
    </w:p>
    <w:p w14:paraId="7D32227F" w14:textId="77777777" w:rsidR="00D32FA0" w:rsidRPr="00D32FA0" w:rsidRDefault="00D32FA0" w:rsidP="00D32FA0">
      <w:pPr>
        <w:contextualSpacing/>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 познавање, разбирање и пополнување документацијата на работното место</w:t>
      </w:r>
    </w:p>
    <w:p w14:paraId="07625AC6" w14:textId="77777777" w:rsidR="00D32FA0" w:rsidRPr="00D32FA0" w:rsidRDefault="00D32FA0" w:rsidP="00D32FA0">
      <w:pPr>
        <w:contextualSpacing/>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*Безбедност и почитување процедури:</w:t>
      </w:r>
    </w:p>
    <w:p w14:paraId="6341227D" w14:textId="77777777" w:rsidR="00D32FA0" w:rsidRPr="00D32FA0" w:rsidRDefault="00D32FA0" w:rsidP="00D32FA0">
      <w:pPr>
        <w:contextualSpacing/>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-носење на лична заштитна опрема (наочари, ракавици, итн.)</w:t>
      </w:r>
    </w:p>
    <w:p w14:paraId="54D4F6F7" w14:textId="77777777" w:rsidR="00D32FA0" w:rsidRPr="00D32FA0" w:rsidRDefault="00D32FA0" w:rsidP="00D32FA0">
      <w:pPr>
        <w:contextualSpacing/>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-почитување на процедури за безбедна работа со машини</w:t>
      </w:r>
    </w:p>
    <w:p w14:paraId="09134E9B" w14:textId="77777777" w:rsidR="00D32FA0" w:rsidRPr="00D32FA0" w:rsidRDefault="00D32FA0" w:rsidP="00D32FA0">
      <w:pPr>
        <w:contextualSpacing/>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-учество во обуки за квалитет,безбедност и екологија</w:t>
      </w:r>
    </w:p>
    <w:p w14:paraId="44BB40DD" w14:textId="77777777" w:rsidR="00D32FA0" w:rsidRDefault="00D32FA0" w:rsidP="00D32FA0">
      <w:pPr>
        <w:contextualSpacing/>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-грижа за чисто и уредно работно место - 5Ѕ и самоодржување</w:t>
      </w:r>
    </w:p>
    <w:p w14:paraId="49EA67FC" w14:textId="77777777" w:rsidR="00D32FA0" w:rsidRPr="00D32FA0" w:rsidRDefault="00D32FA0" w:rsidP="00D32FA0">
      <w:pPr>
        <w:contextualSpacing/>
        <w:jc w:val="both"/>
        <w:rPr>
          <w:rFonts w:eastAsia="Times New Roman" w:cstheme="minorHAnsi"/>
          <w:kern w:val="0"/>
          <w:lang w:val="mk-MK" w:eastAsia="mk-MK"/>
          <w14:ligatures w14:val="none"/>
        </w:rPr>
      </w:pPr>
    </w:p>
    <w:p w14:paraId="5EB42CBC" w14:textId="77777777" w:rsidR="00D32FA0" w:rsidRPr="00D32FA0" w:rsidRDefault="00D32FA0" w:rsidP="00D32FA0">
      <w:pPr>
        <w:jc w:val="both"/>
        <w:rPr>
          <w:rFonts w:eastAsia="Times New Roman" w:cstheme="minorHAnsi"/>
          <w:b/>
          <w:bCs/>
          <w:color w:val="1F4E79" w:themeColor="accent5" w:themeShade="80"/>
          <w:kern w:val="0"/>
          <w:sz w:val="24"/>
          <w:szCs w:val="24"/>
          <w:lang w:val="mk-MK" w:eastAsia="mk-MK"/>
          <w14:ligatures w14:val="none"/>
        </w:rPr>
      </w:pPr>
      <w:r w:rsidRPr="00D32FA0">
        <w:rPr>
          <w:rFonts w:eastAsia="Times New Roman" w:cstheme="minorHAnsi"/>
          <w:b/>
          <w:bCs/>
          <w:color w:val="1F4E79" w:themeColor="accent5" w:themeShade="80"/>
          <w:kern w:val="0"/>
          <w:sz w:val="24"/>
          <w:szCs w:val="24"/>
          <w:lang w:val="mk-MK" w:eastAsia="mk-MK"/>
          <w14:ligatures w14:val="none"/>
        </w:rPr>
        <w:t>Услови за работа:</w:t>
      </w:r>
    </w:p>
    <w:p w14:paraId="3CDBF8FF" w14:textId="77777777" w:rsidR="00D32FA0" w:rsidRDefault="00D32FA0" w:rsidP="00D32FA0">
      <w:pPr>
        <w:jc w:val="both"/>
        <w:rPr>
          <w:rFonts w:eastAsia="Times New Roman" w:cstheme="minorHAnsi"/>
          <w:kern w:val="0"/>
          <w:lang w:val="mk-MK" w:eastAsia="mk-MK"/>
          <w14:ligatures w14:val="none"/>
        </w:rPr>
      </w:pPr>
      <w:r>
        <w:rPr>
          <w:rFonts w:eastAsia="Times New Roman" w:cstheme="minorHAnsi"/>
          <w:kern w:val="0"/>
          <w:lang w:val="mk-MK" w:eastAsia="mk-MK"/>
          <w14:ligatures w14:val="none"/>
        </w:rPr>
        <w:t>Работната позиција</w:t>
      </w:r>
      <w:r w:rsidRPr="00D32FA0">
        <w:rPr>
          <w:rFonts w:eastAsia="Times New Roman" w:cstheme="minorHAnsi"/>
          <w:kern w:val="0"/>
          <w:lang w:val="mk-MK" w:eastAsia="mk-MK"/>
          <w14:ligatures w14:val="none"/>
        </w:rPr>
        <w:t xml:space="preserve"> бара користење на заштитна опрема, 40h неделно/ 8h дневно. </w:t>
      </w:r>
    </w:p>
    <w:p w14:paraId="5D8D654D" w14:textId="5BC5585E" w:rsidR="00D32FA0" w:rsidRDefault="00D32FA0" w:rsidP="00D32FA0">
      <w:pPr>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Локација: ЛТХ Леарница ДООЕЛ Охрид – производни капацитети, работа во смени (4-3)</w:t>
      </w:r>
    </w:p>
    <w:p w14:paraId="7407EC5E" w14:textId="7E3BF75B" w:rsidR="006D77B5" w:rsidRPr="006D77B5" w:rsidRDefault="006D77B5" w:rsidP="00D32FA0">
      <w:pPr>
        <w:jc w:val="both"/>
        <w:rPr>
          <w:rFonts w:cstheme="minorHAnsi"/>
          <w:b/>
          <w:bCs/>
          <w:color w:val="00457E"/>
          <w:sz w:val="24"/>
          <w:szCs w:val="24"/>
          <w:shd w:val="clear" w:color="auto" w:fill="FFFFFF"/>
        </w:rPr>
      </w:pPr>
      <w:r w:rsidRPr="006D77B5">
        <w:rPr>
          <w:rFonts w:cstheme="minorHAnsi"/>
          <w:b/>
          <w:bCs/>
          <w:color w:val="00457E"/>
          <w:sz w:val="24"/>
          <w:szCs w:val="24"/>
          <w:shd w:val="clear" w:color="auto" w:fill="FFFFFF"/>
        </w:rPr>
        <w:t>Знаења и компетенции потребни за исполнување на работната позиција:</w:t>
      </w:r>
    </w:p>
    <w:p w14:paraId="395034E1" w14:textId="7BC4A6CC" w:rsidR="00D32FA0" w:rsidRPr="00D32FA0" w:rsidRDefault="00D32FA0" w:rsidP="00D32FA0">
      <w:pPr>
        <w:pStyle w:val="ListParagraph"/>
        <w:numPr>
          <w:ilvl w:val="0"/>
          <w:numId w:val="7"/>
        </w:numPr>
        <w:jc w:val="both"/>
        <w:rPr>
          <w:rFonts w:eastAsia="Times New Roman" w:cstheme="minorHAnsi"/>
          <w:kern w:val="0"/>
          <w:lang w:val="mk-MK" w:eastAsia="mk-MK"/>
          <w14:ligatures w14:val="none"/>
        </w:rPr>
      </w:pPr>
      <w:r>
        <w:rPr>
          <w:rFonts w:eastAsia="Times New Roman" w:cstheme="minorHAnsi"/>
          <w:kern w:val="0"/>
          <w:lang w:val="mk-MK" w:eastAsia="mk-MK"/>
          <w14:ligatures w14:val="none"/>
        </w:rPr>
        <w:t>з</w:t>
      </w:r>
      <w:r w:rsidRPr="00D32FA0">
        <w:rPr>
          <w:rFonts w:eastAsia="Times New Roman" w:cstheme="minorHAnsi"/>
          <w:kern w:val="0"/>
          <w:lang w:val="mk-MK" w:eastAsia="mk-MK"/>
          <w14:ligatures w14:val="none"/>
        </w:rPr>
        <w:t>авршено средно образование, техничка, друга насока</w:t>
      </w:r>
    </w:p>
    <w:p w14:paraId="550980AA" w14:textId="7375ACF2" w:rsidR="00D32FA0" w:rsidRPr="00D32FA0" w:rsidRDefault="00D32FA0" w:rsidP="00D32FA0">
      <w:pPr>
        <w:pStyle w:val="ListParagraph"/>
        <w:numPr>
          <w:ilvl w:val="0"/>
          <w:numId w:val="7"/>
        </w:numPr>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прецизност</w:t>
      </w:r>
    </w:p>
    <w:p w14:paraId="6899ED4C" w14:textId="239ADCD3" w:rsidR="00D32FA0" w:rsidRPr="00D32FA0" w:rsidRDefault="00D32FA0" w:rsidP="00D32FA0">
      <w:pPr>
        <w:pStyle w:val="ListParagraph"/>
        <w:numPr>
          <w:ilvl w:val="0"/>
          <w:numId w:val="7"/>
        </w:numPr>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соработка со останатите</w:t>
      </w:r>
    </w:p>
    <w:p w14:paraId="743159E4" w14:textId="7B406AD2" w:rsidR="00D32FA0" w:rsidRPr="00D32FA0" w:rsidRDefault="00D32FA0" w:rsidP="00D32FA0">
      <w:pPr>
        <w:pStyle w:val="ListParagraph"/>
        <w:numPr>
          <w:ilvl w:val="0"/>
          <w:numId w:val="7"/>
        </w:numPr>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снаодливост</w:t>
      </w:r>
    </w:p>
    <w:p w14:paraId="24528581" w14:textId="7DAA686B" w:rsidR="00D32FA0" w:rsidRPr="00D32FA0" w:rsidRDefault="00D32FA0" w:rsidP="00D32FA0">
      <w:pPr>
        <w:pStyle w:val="ListParagraph"/>
        <w:numPr>
          <w:ilvl w:val="0"/>
          <w:numId w:val="7"/>
        </w:numPr>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организација на сопствената работа</w:t>
      </w:r>
    </w:p>
    <w:p w14:paraId="572ADA8F" w14:textId="526C3B58" w:rsidR="00D32FA0" w:rsidRPr="00D32FA0" w:rsidRDefault="00D32FA0" w:rsidP="00D32FA0">
      <w:pPr>
        <w:pStyle w:val="ListParagraph"/>
        <w:numPr>
          <w:ilvl w:val="0"/>
          <w:numId w:val="7"/>
        </w:numPr>
        <w:jc w:val="both"/>
        <w:rPr>
          <w:rFonts w:eastAsia="Times New Roman" w:cstheme="minorHAnsi"/>
          <w:kern w:val="0"/>
          <w:lang w:val="mk-MK" w:eastAsia="mk-MK"/>
          <w14:ligatures w14:val="none"/>
        </w:rPr>
      </w:pPr>
      <w:r w:rsidRPr="00D32FA0">
        <w:rPr>
          <w:rFonts w:eastAsia="Times New Roman" w:cstheme="minorHAnsi"/>
          <w:kern w:val="0"/>
          <w:lang w:val="mk-MK" w:eastAsia="mk-MK"/>
          <w14:ligatures w14:val="none"/>
        </w:rPr>
        <w:t>чувство за простор и чистота</w:t>
      </w:r>
    </w:p>
    <w:p w14:paraId="304FD558" w14:textId="512E081B" w:rsidR="00217C01" w:rsidRPr="006D77B5" w:rsidRDefault="006D77B5" w:rsidP="00217C01">
      <w:pPr>
        <w:jc w:val="both"/>
        <w:rPr>
          <w:rFonts w:cstheme="minorHAnsi"/>
          <w:b/>
          <w:bCs/>
          <w:color w:val="00457E"/>
          <w:sz w:val="24"/>
          <w:szCs w:val="24"/>
          <w:shd w:val="clear" w:color="auto" w:fill="FFFFFF"/>
        </w:rPr>
      </w:pPr>
      <w:r w:rsidRPr="006D77B5">
        <w:rPr>
          <w:rFonts w:cstheme="minorHAnsi"/>
          <w:b/>
          <w:bCs/>
          <w:color w:val="00457E"/>
          <w:sz w:val="24"/>
          <w:szCs w:val="24"/>
          <w:shd w:val="clear" w:color="auto" w:fill="FFFFFF"/>
          <w:lang w:val="mk-MK"/>
        </w:rPr>
        <w:t>Нудиме</w:t>
      </w:r>
      <w:r w:rsidR="00217C01" w:rsidRPr="006D77B5">
        <w:rPr>
          <w:rFonts w:cstheme="minorHAnsi"/>
          <w:b/>
          <w:bCs/>
          <w:color w:val="00457E"/>
          <w:sz w:val="24"/>
          <w:szCs w:val="24"/>
          <w:shd w:val="clear" w:color="auto" w:fill="FFFFFF"/>
        </w:rPr>
        <w:t>:</w:t>
      </w:r>
    </w:p>
    <w:p w14:paraId="1FC14A8E" w14:textId="55A1D10D" w:rsidR="006D77B5" w:rsidRPr="006D77B5" w:rsidRDefault="006D77B5" w:rsidP="006D77B5">
      <w:pPr>
        <w:pStyle w:val="NormalWeb"/>
        <w:numPr>
          <w:ilvl w:val="0"/>
          <w:numId w:val="5"/>
        </w:numPr>
        <w:contextualSpacing/>
        <w:rPr>
          <w:rFonts w:asciiTheme="minorHAnsi" w:hAnsiTheme="minorHAnsi" w:cstheme="minorHAnsi"/>
          <w:sz w:val="22"/>
          <w:szCs w:val="22"/>
        </w:rPr>
      </w:pPr>
      <w:r w:rsidRPr="006D77B5">
        <w:rPr>
          <w:rFonts w:asciiTheme="minorHAnsi" w:hAnsiTheme="minorHAnsi" w:cstheme="minorHAnsi"/>
          <w:sz w:val="22"/>
          <w:szCs w:val="22"/>
        </w:rPr>
        <w:t>Редовна и стимулирачка месечна плата.</w:t>
      </w:r>
    </w:p>
    <w:p w14:paraId="5555F8DC" w14:textId="3BDDB3B8" w:rsidR="006D77B5" w:rsidRPr="006D77B5" w:rsidRDefault="006D77B5" w:rsidP="006D77B5">
      <w:pPr>
        <w:pStyle w:val="NormalWeb"/>
        <w:numPr>
          <w:ilvl w:val="0"/>
          <w:numId w:val="5"/>
        </w:numPr>
        <w:contextualSpacing/>
        <w:rPr>
          <w:rFonts w:asciiTheme="minorHAnsi" w:hAnsiTheme="minorHAnsi" w:cstheme="minorHAnsi"/>
          <w:sz w:val="22"/>
          <w:szCs w:val="22"/>
        </w:rPr>
      </w:pPr>
      <w:r w:rsidRPr="006D77B5">
        <w:rPr>
          <w:rFonts w:asciiTheme="minorHAnsi" w:hAnsiTheme="minorHAnsi" w:cstheme="minorHAnsi"/>
          <w:sz w:val="22"/>
          <w:szCs w:val="22"/>
        </w:rPr>
        <w:t>Долгорочно и сигурно вработување во компанија со 75-годишна традиција во автомобилската индустрија.</w:t>
      </w:r>
    </w:p>
    <w:p w14:paraId="5E38F081" w14:textId="43446512" w:rsidR="006D77B5" w:rsidRPr="006D77B5" w:rsidRDefault="006D77B5" w:rsidP="006D77B5">
      <w:pPr>
        <w:pStyle w:val="NormalWeb"/>
        <w:numPr>
          <w:ilvl w:val="0"/>
          <w:numId w:val="5"/>
        </w:numPr>
        <w:contextualSpacing/>
        <w:rPr>
          <w:rFonts w:asciiTheme="minorHAnsi" w:hAnsiTheme="minorHAnsi" w:cstheme="minorHAnsi"/>
          <w:sz w:val="22"/>
          <w:szCs w:val="22"/>
        </w:rPr>
      </w:pPr>
      <w:r w:rsidRPr="006D77B5">
        <w:rPr>
          <w:rFonts w:asciiTheme="minorHAnsi" w:hAnsiTheme="minorHAnsi" w:cstheme="minorHAnsi"/>
          <w:sz w:val="22"/>
          <w:szCs w:val="22"/>
        </w:rPr>
        <w:t>Можност за личен и професионален развој во динамична работна средина.</w:t>
      </w:r>
    </w:p>
    <w:p w14:paraId="496F63DF" w14:textId="6B94A608" w:rsidR="006D77B5" w:rsidRDefault="006D77B5" w:rsidP="006D77B5">
      <w:pPr>
        <w:pStyle w:val="NormalWeb"/>
        <w:numPr>
          <w:ilvl w:val="0"/>
          <w:numId w:val="5"/>
        </w:numPr>
        <w:contextualSpacing/>
        <w:rPr>
          <w:rFonts w:asciiTheme="minorHAnsi" w:hAnsiTheme="minorHAnsi" w:cstheme="minorHAnsi"/>
          <w:sz w:val="22"/>
          <w:szCs w:val="22"/>
        </w:rPr>
      </w:pPr>
      <w:r w:rsidRPr="006D77B5">
        <w:rPr>
          <w:rFonts w:asciiTheme="minorHAnsi" w:hAnsiTheme="minorHAnsi" w:cstheme="minorHAnsi"/>
          <w:sz w:val="22"/>
          <w:szCs w:val="22"/>
        </w:rPr>
        <w:t xml:space="preserve">Обезбеден </w:t>
      </w:r>
      <w:r w:rsidR="00D32FA0">
        <w:rPr>
          <w:rFonts w:asciiTheme="minorHAnsi" w:hAnsiTheme="minorHAnsi" w:cstheme="minorHAnsi"/>
          <w:sz w:val="22"/>
          <w:szCs w:val="22"/>
        </w:rPr>
        <w:t xml:space="preserve">топол </w:t>
      </w:r>
      <w:r w:rsidRPr="006D77B5">
        <w:rPr>
          <w:rFonts w:asciiTheme="minorHAnsi" w:hAnsiTheme="minorHAnsi" w:cstheme="minorHAnsi"/>
          <w:sz w:val="22"/>
          <w:szCs w:val="22"/>
        </w:rPr>
        <w:t>оброк</w:t>
      </w:r>
      <w:r w:rsidR="00D32FA0">
        <w:rPr>
          <w:rFonts w:asciiTheme="minorHAnsi" w:hAnsiTheme="minorHAnsi" w:cstheme="minorHAnsi"/>
          <w:sz w:val="22"/>
          <w:szCs w:val="22"/>
        </w:rPr>
        <w:t>.</w:t>
      </w:r>
    </w:p>
    <w:p w14:paraId="710F31DE" w14:textId="5A74AB5B" w:rsidR="00D32FA0" w:rsidRPr="00D32FA0" w:rsidRDefault="00D32FA0" w:rsidP="00D32FA0">
      <w:pPr>
        <w:pStyle w:val="NormalWeb"/>
        <w:numPr>
          <w:ilvl w:val="0"/>
          <w:numId w:val="5"/>
        </w:numPr>
        <w:contextualSpacing/>
        <w:rPr>
          <w:rFonts w:asciiTheme="minorHAnsi" w:hAnsiTheme="minorHAnsi" w:cstheme="minorHAnsi"/>
          <w:sz w:val="22"/>
          <w:szCs w:val="22"/>
        </w:rPr>
      </w:pPr>
      <w:r>
        <w:rPr>
          <w:rFonts w:asciiTheme="minorHAnsi" w:hAnsiTheme="minorHAnsi" w:cstheme="minorHAnsi"/>
          <w:sz w:val="22"/>
          <w:szCs w:val="22"/>
        </w:rPr>
        <w:t>Д</w:t>
      </w:r>
      <w:r w:rsidRPr="00D32FA0">
        <w:rPr>
          <w:rFonts w:asciiTheme="minorHAnsi" w:hAnsiTheme="minorHAnsi" w:cstheme="minorHAnsi"/>
          <w:sz w:val="22"/>
          <w:szCs w:val="22"/>
        </w:rPr>
        <w:t>одаток за присутност</w:t>
      </w:r>
      <w:r>
        <w:rPr>
          <w:rFonts w:asciiTheme="minorHAnsi" w:hAnsiTheme="minorHAnsi" w:cstheme="minorHAnsi"/>
          <w:sz w:val="22"/>
          <w:szCs w:val="22"/>
        </w:rPr>
        <w:t>.</w:t>
      </w:r>
    </w:p>
    <w:p w14:paraId="6EF90E1A" w14:textId="48DEA484" w:rsidR="00D32FA0" w:rsidRPr="00D32FA0" w:rsidRDefault="00D32FA0" w:rsidP="00D32FA0">
      <w:pPr>
        <w:pStyle w:val="NormalWeb"/>
        <w:numPr>
          <w:ilvl w:val="0"/>
          <w:numId w:val="5"/>
        </w:numPr>
        <w:contextualSpacing/>
        <w:rPr>
          <w:rFonts w:asciiTheme="minorHAnsi" w:hAnsiTheme="minorHAnsi" w:cstheme="minorHAnsi"/>
          <w:sz w:val="22"/>
          <w:szCs w:val="22"/>
        </w:rPr>
      </w:pPr>
      <w:r>
        <w:rPr>
          <w:rFonts w:asciiTheme="minorHAnsi" w:hAnsiTheme="minorHAnsi" w:cstheme="minorHAnsi"/>
          <w:sz w:val="22"/>
          <w:szCs w:val="22"/>
        </w:rPr>
        <w:t>И</w:t>
      </w:r>
      <w:r w:rsidRPr="00D32FA0">
        <w:rPr>
          <w:rFonts w:asciiTheme="minorHAnsi" w:hAnsiTheme="minorHAnsi" w:cstheme="minorHAnsi"/>
          <w:sz w:val="22"/>
          <w:szCs w:val="22"/>
        </w:rPr>
        <w:t>сплата на регрес за годишен одмор согласно услови за стекнување на правото на регрес</w:t>
      </w:r>
      <w:r>
        <w:rPr>
          <w:rFonts w:asciiTheme="minorHAnsi" w:hAnsiTheme="minorHAnsi" w:cstheme="minorHAnsi"/>
          <w:sz w:val="22"/>
          <w:szCs w:val="22"/>
        </w:rPr>
        <w:t>.</w:t>
      </w:r>
    </w:p>
    <w:p w14:paraId="639EF068" w14:textId="205A295B" w:rsidR="00D32FA0" w:rsidRPr="00D32FA0" w:rsidRDefault="00D32FA0" w:rsidP="00D32FA0">
      <w:pPr>
        <w:pStyle w:val="NormalWeb"/>
        <w:numPr>
          <w:ilvl w:val="0"/>
          <w:numId w:val="5"/>
        </w:numPr>
        <w:contextualSpacing/>
        <w:rPr>
          <w:rFonts w:asciiTheme="minorHAnsi" w:hAnsiTheme="minorHAnsi" w:cstheme="minorHAnsi"/>
          <w:sz w:val="22"/>
          <w:szCs w:val="22"/>
        </w:rPr>
      </w:pPr>
      <w:r>
        <w:rPr>
          <w:rFonts w:asciiTheme="minorHAnsi" w:hAnsiTheme="minorHAnsi" w:cstheme="minorHAnsi"/>
          <w:sz w:val="22"/>
          <w:szCs w:val="22"/>
        </w:rPr>
        <w:t>И</w:t>
      </w:r>
      <w:r w:rsidRPr="00D32FA0">
        <w:rPr>
          <w:rFonts w:asciiTheme="minorHAnsi" w:hAnsiTheme="minorHAnsi" w:cstheme="minorHAnsi"/>
          <w:sz w:val="22"/>
          <w:szCs w:val="22"/>
        </w:rPr>
        <w:t>сплата на новогодишен надоместок, доброволно приватно здравствено осигурување</w:t>
      </w:r>
      <w:r>
        <w:rPr>
          <w:rFonts w:asciiTheme="minorHAnsi" w:hAnsiTheme="minorHAnsi" w:cstheme="minorHAnsi"/>
          <w:sz w:val="22"/>
          <w:szCs w:val="22"/>
        </w:rPr>
        <w:t>.</w:t>
      </w:r>
    </w:p>
    <w:p w14:paraId="17AB0FF4" w14:textId="3DF153E3" w:rsidR="00D32FA0" w:rsidRPr="006D77B5" w:rsidRDefault="00D32FA0" w:rsidP="00D32FA0">
      <w:pPr>
        <w:pStyle w:val="NormalWeb"/>
        <w:numPr>
          <w:ilvl w:val="0"/>
          <w:numId w:val="5"/>
        </w:numPr>
        <w:contextualSpacing/>
        <w:rPr>
          <w:rFonts w:asciiTheme="minorHAnsi" w:hAnsiTheme="minorHAnsi" w:cstheme="minorHAnsi"/>
          <w:sz w:val="22"/>
          <w:szCs w:val="22"/>
        </w:rPr>
      </w:pPr>
      <w:r>
        <w:rPr>
          <w:rFonts w:asciiTheme="minorHAnsi" w:hAnsiTheme="minorHAnsi" w:cstheme="minorHAnsi"/>
          <w:sz w:val="22"/>
          <w:szCs w:val="22"/>
        </w:rPr>
        <w:t>Н</w:t>
      </w:r>
      <w:r w:rsidRPr="00D32FA0">
        <w:rPr>
          <w:rFonts w:asciiTheme="minorHAnsi" w:hAnsiTheme="minorHAnsi" w:cstheme="minorHAnsi"/>
          <w:sz w:val="22"/>
          <w:szCs w:val="22"/>
        </w:rPr>
        <w:t>агради и бонуси согласно покажани резултати</w:t>
      </w:r>
      <w:r>
        <w:rPr>
          <w:rFonts w:asciiTheme="minorHAnsi" w:hAnsiTheme="minorHAnsi" w:cstheme="minorHAnsi"/>
          <w:sz w:val="22"/>
          <w:szCs w:val="22"/>
        </w:rPr>
        <w:t>.</w:t>
      </w:r>
    </w:p>
    <w:p w14:paraId="51574823" w14:textId="6AE9EB98" w:rsidR="006D77B5" w:rsidRPr="006D77B5" w:rsidRDefault="006D77B5" w:rsidP="006D77B5">
      <w:pPr>
        <w:pStyle w:val="NormalWeb"/>
        <w:numPr>
          <w:ilvl w:val="0"/>
          <w:numId w:val="5"/>
        </w:numPr>
        <w:contextualSpacing/>
        <w:rPr>
          <w:rFonts w:asciiTheme="minorHAnsi" w:hAnsiTheme="minorHAnsi" w:cstheme="minorHAnsi"/>
          <w:sz w:val="22"/>
          <w:szCs w:val="22"/>
        </w:rPr>
      </w:pPr>
      <w:r w:rsidRPr="006D77B5">
        <w:rPr>
          <w:rFonts w:asciiTheme="minorHAnsi" w:hAnsiTheme="minorHAnsi" w:cstheme="minorHAnsi"/>
          <w:sz w:val="22"/>
          <w:szCs w:val="22"/>
        </w:rPr>
        <w:t>Паркинг во непосредна близина на фабриката.</w:t>
      </w:r>
    </w:p>
    <w:p w14:paraId="3C6DA3B5" w14:textId="435D194C" w:rsidR="00E01BAD" w:rsidRDefault="006D77B5" w:rsidP="00E01BAD">
      <w:pPr>
        <w:pStyle w:val="NormalWeb"/>
        <w:numPr>
          <w:ilvl w:val="0"/>
          <w:numId w:val="5"/>
        </w:numPr>
        <w:contextualSpacing/>
        <w:rPr>
          <w:rFonts w:asciiTheme="minorHAnsi" w:hAnsiTheme="minorHAnsi" w:cstheme="minorHAnsi"/>
          <w:sz w:val="22"/>
          <w:szCs w:val="22"/>
        </w:rPr>
      </w:pPr>
      <w:r w:rsidRPr="006D77B5">
        <w:rPr>
          <w:rFonts w:asciiTheme="minorHAnsi" w:hAnsiTheme="minorHAnsi" w:cstheme="minorHAnsi"/>
          <w:sz w:val="22"/>
          <w:szCs w:val="22"/>
        </w:rPr>
        <w:t>Учество на различни спортски настани</w:t>
      </w:r>
      <w:r w:rsidR="00D32FA0">
        <w:rPr>
          <w:rFonts w:asciiTheme="minorHAnsi" w:hAnsiTheme="minorHAnsi" w:cstheme="minorHAnsi"/>
          <w:sz w:val="22"/>
          <w:szCs w:val="22"/>
        </w:rPr>
        <w:t>.</w:t>
      </w:r>
    </w:p>
    <w:p w14:paraId="0BD465FE" w14:textId="4F9CEE1F" w:rsidR="00E01BAD" w:rsidRDefault="00E01BAD" w:rsidP="00E01BAD">
      <w:r w:rsidRPr="00E01BAD">
        <w:rPr>
          <w:rFonts w:cstheme="minorHAnsi"/>
          <w:color w:val="000000"/>
        </w:rPr>
        <w:t xml:space="preserve">Аплицирајте </w:t>
      </w:r>
      <w:r w:rsidRPr="00E01BAD">
        <w:rPr>
          <w:rFonts w:cstheme="minorHAnsi"/>
          <w:color w:val="000000"/>
          <w:lang w:val="mk-MK"/>
        </w:rPr>
        <w:t xml:space="preserve">на </w:t>
      </w:r>
      <w:hyperlink r:id="rId10" w:history="1">
        <w:r>
          <w:rPr>
            <w:rStyle w:val="Hyperlink"/>
          </w:rPr>
          <w:t>Слободни работни места | LTH Castings</w:t>
        </w:r>
      </w:hyperlink>
      <w:r w:rsidRPr="00E01BAD">
        <w:rPr>
          <w:lang w:val="mk-MK"/>
        </w:rPr>
        <w:t xml:space="preserve"> до </w:t>
      </w:r>
      <w:r w:rsidR="006A6217">
        <w:rPr>
          <w:lang w:val="mk-MK"/>
        </w:rPr>
        <w:t>12/04/2026</w:t>
      </w:r>
      <w:r w:rsidRPr="00E01BAD">
        <w:rPr>
          <w:lang w:val="mk-MK"/>
        </w:rPr>
        <w:t xml:space="preserve"> година.</w:t>
      </w:r>
      <w:r>
        <w:t xml:space="preserve"> </w:t>
      </w:r>
    </w:p>
    <w:p w14:paraId="459C0F59" w14:textId="77777777" w:rsidR="00545243" w:rsidRDefault="006D77B5" w:rsidP="006D77B5">
      <w:pPr>
        <w:rPr>
          <w:rFonts w:ascii="Arial" w:hAnsi="Arial" w:cs="Arial"/>
          <w:color w:val="000000"/>
          <w:sz w:val="17"/>
          <w:szCs w:val="17"/>
        </w:rPr>
      </w:pPr>
      <w:r>
        <w:rPr>
          <w:rFonts w:ascii="Arial" w:hAnsi="Arial" w:cs="Arial"/>
          <w:color w:val="000000"/>
          <w:sz w:val="17"/>
          <w:szCs w:val="17"/>
        </w:rPr>
        <w:t>*Со доставувањето на вашата апликација потврдувате дека прифаќате вашата апликација и лични податоци да бидат земени во предвид за идните потреби од нови вработувања на Друштвото во рок од 120 дена. Во процесот на селекција, само кандидатите кои ќе влезат во потесниот круг ќе бидат контактирани и повикани на тестирање и/или интервју.</w:t>
      </w:r>
    </w:p>
    <w:p w14:paraId="40136864" w14:textId="77777777" w:rsidR="00D00B2A" w:rsidRPr="00D00B2A" w:rsidRDefault="00D00B2A" w:rsidP="00D00B2A">
      <w:pPr>
        <w:jc w:val="center"/>
        <w:rPr>
          <w:rFonts w:cstheme="minorHAnsi"/>
          <w:color w:val="000000"/>
          <w:sz w:val="21"/>
          <w:szCs w:val="21"/>
          <w:shd w:val="clear" w:color="auto" w:fill="FFFFFF"/>
        </w:rPr>
      </w:pPr>
      <w:r w:rsidRPr="00D00B2A">
        <w:rPr>
          <w:rFonts w:cstheme="minorHAnsi"/>
          <w:color w:val="000000"/>
          <w:sz w:val="21"/>
          <w:szCs w:val="21"/>
          <w:shd w:val="clear" w:color="auto" w:fill="FFFFFF"/>
          <w:lang w:val="en-US"/>
        </w:rPr>
        <w:t>wwww.lthcastings.com Ι info.mkd@lthcastings.com</w:t>
      </w:r>
    </w:p>
    <w:p w14:paraId="45FD14F3" w14:textId="77777777" w:rsidR="00D00B2A" w:rsidRDefault="00D00B2A" w:rsidP="006D77B5">
      <w:pPr>
        <w:rPr>
          <w:rFonts w:ascii="Arial" w:hAnsi="Arial" w:cs="Arial"/>
          <w:color w:val="000000"/>
          <w:sz w:val="17"/>
          <w:szCs w:val="17"/>
        </w:rPr>
      </w:pPr>
    </w:p>
    <w:p w14:paraId="58A62F13" w14:textId="61F4C121" w:rsidR="006D77B5" w:rsidRPr="0073167E" w:rsidRDefault="006D77B5" w:rsidP="006D77B5">
      <w:pPr>
        <w:rPr>
          <w:rFonts w:eastAsia="Times New Roman" w:cstheme="minorHAnsi"/>
          <w:color w:val="0070C0"/>
          <w:sz w:val="24"/>
          <w:szCs w:val="24"/>
          <w:u w:val="single"/>
          <w:lang w:eastAsia="sl-SI"/>
        </w:rPr>
      </w:pPr>
    </w:p>
    <w:sectPr w:rsidR="006D77B5" w:rsidRPr="0073167E" w:rsidSect="006D77B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24F8" w14:textId="77777777" w:rsidR="00A64CA5" w:rsidRDefault="00A64CA5" w:rsidP="00C23092">
      <w:pPr>
        <w:spacing w:after="0" w:line="240" w:lineRule="auto"/>
      </w:pPr>
      <w:r>
        <w:separator/>
      </w:r>
    </w:p>
  </w:endnote>
  <w:endnote w:type="continuationSeparator" w:id="0">
    <w:p w14:paraId="1306589A" w14:textId="77777777" w:rsidR="00A64CA5" w:rsidRDefault="00A64CA5" w:rsidP="00C23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D945" w14:textId="77777777" w:rsidR="00A64CA5" w:rsidRDefault="00A64CA5" w:rsidP="00C23092">
      <w:pPr>
        <w:spacing w:after="0" w:line="240" w:lineRule="auto"/>
      </w:pPr>
      <w:r>
        <w:separator/>
      </w:r>
    </w:p>
  </w:footnote>
  <w:footnote w:type="continuationSeparator" w:id="0">
    <w:p w14:paraId="733030ED" w14:textId="77777777" w:rsidR="00A64CA5" w:rsidRDefault="00A64CA5" w:rsidP="00C23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50991"/>
    <w:multiLevelType w:val="multilevel"/>
    <w:tmpl w:val="508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F7A29"/>
    <w:multiLevelType w:val="multilevel"/>
    <w:tmpl w:val="865A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51AF3"/>
    <w:multiLevelType w:val="multilevel"/>
    <w:tmpl w:val="30B6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71DC8"/>
    <w:multiLevelType w:val="hybridMultilevel"/>
    <w:tmpl w:val="8820DDF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597E73C6"/>
    <w:multiLevelType w:val="hybridMultilevel"/>
    <w:tmpl w:val="AE3E048C"/>
    <w:lvl w:ilvl="0" w:tplc="405C962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3F42AF1"/>
    <w:multiLevelType w:val="hybridMultilevel"/>
    <w:tmpl w:val="3040591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4217334"/>
    <w:multiLevelType w:val="hybridMultilevel"/>
    <w:tmpl w:val="A34E980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85348552">
    <w:abstractNumId w:val="4"/>
  </w:num>
  <w:num w:numId="2" w16cid:durableId="1825316252">
    <w:abstractNumId w:val="5"/>
  </w:num>
  <w:num w:numId="3" w16cid:durableId="1021124975">
    <w:abstractNumId w:val="1"/>
  </w:num>
  <w:num w:numId="4" w16cid:durableId="100226789">
    <w:abstractNumId w:val="0"/>
  </w:num>
  <w:num w:numId="5" w16cid:durableId="326977063">
    <w:abstractNumId w:val="2"/>
  </w:num>
  <w:num w:numId="6" w16cid:durableId="757288676">
    <w:abstractNumId w:val="3"/>
  </w:num>
  <w:num w:numId="7" w16cid:durableId="445317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92"/>
    <w:rsid w:val="00001487"/>
    <w:rsid w:val="000478B0"/>
    <w:rsid w:val="0005055C"/>
    <w:rsid w:val="00083BCA"/>
    <w:rsid w:val="0010342F"/>
    <w:rsid w:val="00162888"/>
    <w:rsid w:val="001950AD"/>
    <w:rsid w:val="001B7C4A"/>
    <w:rsid w:val="001D005B"/>
    <w:rsid w:val="001F62CE"/>
    <w:rsid w:val="00217C01"/>
    <w:rsid w:val="0023229B"/>
    <w:rsid w:val="00253D9C"/>
    <w:rsid w:val="00262A54"/>
    <w:rsid w:val="00266E54"/>
    <w:rsid w:val="002864FC"/>
    <w:rsid w:val="00294837"/>
    <w:rsid w:val="002A3BB5"/>
    <w:rsid w:val="002B7F8C"/>
    <w:rsid w:val="00301B3D"/>
    <w:rsid w:val="00302919"/>
    <w:rsid w:val="0033204D"/>
    <w:rsid w:val="0035514C"/>
    <w:rsid w:val="003C350C"/>
    <w:rsid w:val="003C3667"/>
    <w:rsid w:val="003D29DE"/>
    <w:rsid w:val="003D3F3A"/>
    <w:rsid w:val="00402D55"/>
    <w:rsid w:val="00417729"/>
    <w:rsid w:val="0043479C"/>
    <w:rsid w:val="00476351"/>
    <w:rsid w:val="0048170F"/>
    <w:rsid w:val="00496B7D"/>
    <w:rsid w:val="004D3295"/>
    <w:rsid w:val="005076EB"/>
    <w:rsid w:val="00545243"/>
    <w:rsid w:val="005C61D6"/>
    <w:rsid w:val="0060107C"/>
    <w:rsid w:val="00647946"/>
    <w:rsid w:val="00692F34"/>
    <w:rsid w:val="006A56C0"/>
    <w:rsid w:val="006A6217"/>
    <w:rsid w:val="006D77B5"/>
    <w:rsid w:val="0073079F"/>
    <w:rsid w:val="0073167E"/>
    <w:rsid w:val="00734BD7"/>
    <w:rsid w:val="007D7B71"/>
    <w:rsid w:val="00804334"/>
    <w:rsid w:val="00804542"/>
    <w:rsid w:val="00815D16"/>
    <w:rsid w:val="008625CB"/>
    <w:rsid w:val="008851D7"/>
    <w:rsid w:val="008F5EAF"/>
    <w:rsid w:val="00930417"/>
    <w:rsid w:val="00932C78"/>
    <w:rsid w:val="00952480"/>
    <w:rsid w:val="009975C0"/>
    <w:rsid w:val="009A0E94"/>
    <w:rsid w:val="009B43D9"/>
    <w:rsid w:val="009C784E"/>
    <w:rsid w:val="009D2521"/>
    <w:rsid w:val="00A14944"/>
    <w:rsid w:val="00A22BAA"/>
    <w:rsid w:val="00A41FBF"/>
    <w:rsid w:val="00A4382E"/>
    <w:rsid w:val="00A43EB3"/>
    <w:rsid w:val="00A443AC"/>
    <w:rsid w:val="00A64CA5"/>
    <w:rsid w:val="00A91464"/>
    <w:rsid w:val="00AA5255"/>
    <w:rsid w:val="00AC2F3E"/>
    <w:rsid w:val="00AF5F9F"/>
    <w:rsid w:val="00B25E36"/>
    <w:rsid w:val="00B336FF"/>
    <w:rsid w:val="00B80FEA"/>
    <w:rsid w:val="00BB0D57"/>
    <w:rsid w:val="00C23092"/>
    <w:rsid w:val="00C555AC"/>
    <w:rsid w:val="00C86961"/>
    <w:rsid w:val="00CF719A"/>
    <w:rsid w:val="00D00B2A"/>
    <w:rsid w:val="00D0413D"/>
    <w:rsid w:val="00D32FA0"/>
    <w:rsid w:val="00D558FA"/>
    <w:rsid w:val="00D7504E"/>
    <w:rsid w:val="00D921CC"/>
    <w:rsid w:val="00DA5A8A"/>
    <w:rsid w:val="00DA6954"/>
    <w:rsid w:val="00DC20E1"/>
    <w:rsid w:val="00E01BAD"/>
    <w:rsid w:val="00E250B3"/>
    <w:rsid w:val="00E44991"/>
    <w:rsid w:val="00E538EC"/>
    <w:rsid w:val="00ED695D"/>
    <w:rsid w:val="00EF5BE1"/>
    <w:rsid w:val="00FA3BA2"/>
    <w:rsid w:val="5C8198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F90D"/>
  <w15:docId w15:val="{A485445B-DC96-47DF-A390-542D8F21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0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3092"/>
  </w:style>
  <w:style w:type="paragraph" w:styleId="Footer">
    <w:name w:val="footer"/>
    <w:basedOn w:val="Normal"/>
    <w:link w:val="FooterChar"/>
    <w:uiPriority w:val="99"/>
    <w:unhideWhenUsed/>
    <w:rsid w:val="00C230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3092"/>
  </w:style>
  <w:style w:type="character" w:styleId="Hyperlink">
    <w:name w:val="Hyperlink"/>
    <w:basedOn w:val="DefaultParagraphFont"/>
    <w:uiPriority w:val="99"/>
    <w:unhideWhenUsed/>
    <w:rsid w:val="002864FC"/>
    <w:rPr>
      <w:color w:val="0000FF"/>
      <w:u w:val="single"/>
    </w:rPr>
  </w:style>
  <w:style w:type="paragraph" w:styleId="ListParagraph">
    <w:name w:val="List Paragraph"/>
    <w:basedOn w:val="Normal"/>
    <w:uiPriority w:val="34"/>
    <w:qFormat/>
    <w:rsid w:val="00266E54"/>
    <w:pPr>
      <w:ind w:left="720"/>
      <w:contextualSpacing/>
    </w:pPr>
  </w:style>
  <w:style w:type="character" w:styleId="UnresolvedMention">
    <w:name w:val="Unresolved Mention"/>
    <w:basedOn w:val="DefaultParagraphFont"/>
    <w:uiPriority w:val="99"/>
    <w:semiHidden/>
    <w:unhideWhenUsed/>
    <w:rsid w:val="00B25E36"/>
    <w:rPr>
      <w:color w:val="605E5C"/>
      <w:shd w:val="clear" w:color="auto" w:fill="E1DFDD"/>
    </w:rPr>
  </w:style>
  <w:style w:type="paragraph" w:styleId="NormalWeb">
    <w:name w:val="Normal (Web)"/>
    <w:basedOn w:val="Normal"/>
    <w:uiPriority w:val="99"/>
    <w:unhideWhenUsed/>
    <w:rsid w:val="006D77B5"/>
    <w:pPr>
      <w:spacing w:before="100" w:beforeAutospacing="1" w:after="100" w:afterAutospacing="1" w:line="240" w:lineRule="auto"/>
    </w:pPr>
    <w:rPr>
      <w:rFonts w:ascii="Times New Roman" w:eastAsia="Times New Roman" w:hAnsi="Times New Roman" w:cs="Times New Roman"/>
      <w:kern w:val="0"/>
      <w:sz w:val="24"/>
      <w:szCs w:val="24"/>
      <w:lang w:val="mk-MK" w:eastAsia="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521026">
      <w:bodyDiv w:val="1"/>
      <w:marLeft w:val="0"/>
      <w:marRight w:val="0"/>
      <w:marTop w:val="0"/>
      <w:marBottom w:val="0"/>
      <w:divBdr>
        <w:top w:val="none" w:sz="0" w:space="0" w:color="auto"/>
        <w:left w:val="none" w:sz="0" w:space="0" w:color="auto"/>
        <w:bottom w:val="none" w:sz="0" w:space="0" w:color="auto"/>
        <w:right w:val="none" w:sz="0" w:space="0" w:color="auto"/>
      </w:divBdr>
    </w:div>
    <w:div w:id="1022127132">
      <w:bodyDiv w:val="1"/>
      <w:marLeft w:val="0"/>
      <w:marRight w:val="0"/>
      <w:marTop w:val="0"/>
      <w:marBottom w:val="0"/>
      <w:divBdr>
        <w:top w:val="none" w:sz="0" w:space="0" w:color="auto"/>
        <w:left w:val="none" w:sz="0" w:space="0" w:color="auto"/>
        <w:bottom w:val="none" w:sz="0" w:space="0" w:color="auto"/>
        <w:right w:val="none" w:sz="0" w:space="0" w:color="auto"/>
      </w:divBdr>
    </w:div>
    <w:div w:id="1080180842">
      <w:bodyDiv w:val="1"/>
      <w:marLeft w:val="0"/>
      <w:marRight w:val="0"/>
      <w:marTop w:val="0"/>
      <w:marBottom w:val="0"/>
      <w:divBdr>
        <w:top w:val="none" w:sz="0" w:space="0" w:color="auto"/>
        <w:left w:val="none" w:sz="0" w:space="0" w:color="auto"/>
        <w:bottom w:val="none" w:sz="0" w:space="0" w:color="auto"/>
        <w:right w:val="none" w:sz="0" w:space="0" w:color="auto"/>
      </w:divBdr>
    </w:div>
    <w:div w:id="1101951142">
      <w:bodyDiv w:val="1"/>
      <w:marLeft w:val="0"/>
      <w:marRight w:val="0"/>
      <w:marTop w:val="0"/>
      <w:marBottom w:val="0"/>
      <w:divBdr>
        <w:top w:val="none" w:sz="0" w:space="0" w:color="auto"/>
        <w:left w:val="none" w:sz="0" w:space="0" w:color="auto"/>
        <w:bottom w:val="none" w:sz="0" w:space="0" w:color="auto"/>
        <w:right w:val="none" w:sz="0" w:space="0" w:color="auto"/>
      </w:divBdr>
    </w:div>
    <w:div w:id="1351956615">
      <w:bodyDiv w:val="1"/>
      <w:marLeft w:val="0"/>
      <w:marRight w:val="0"/>
      <w:marTop w:val="0"/>
      <w:marBottom w:val="0"/>
      <w:divBdr>
        <w:top w:val="none" w:sz="0" w:space="0" w:color="auto"/>
        <w:left w:val="none" w:sz="0" w:space="0" w:color="auto"/>
        <w:bottom w:val="none" w:sz="0" w:space="0" w:color="auto"/>
        <w:right w:val="none" w:sz="0" w:space="0" w:color="auto"/>
      </w:divBdr>
    </w:div>
    <w:div w:id="1556548592">
      <w:bodyDiv w:val="1"/>
      <w:marLeft w:val="0"/>
      <w:marRight w:val="0"/>
      <w:marTop w:val="0"/>
      <w:marBottom w:val="0"/>
      <w:divBdr>
        <w:top w:val="none" w:sz="0" w:space="0" w:color="auto"/>
        <w:left w:val="none" w:sz="0" w:space="0" w:color="auto"/>
        <w:bottom w:val="none" w:sz="0" w:space="0" w:color="auto"/>
        <w:right w:val="none" w:sz="0" w:space="0" w:color="auto"/>
      </w:divBdr>
    </w:div>
    <w:div w:id="193608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thcastings.com/mk/kariera/slobodni-rabotni-mesta?country=3&amp;type=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c7ab08-9fa0-4f4c-a513-833aed65eedb" xsi:nil="true"/>
    <lcf76f155ced4ddcb4097134ff3c332f xmlns="0064c638-9e44-4e84-ab03-865080f747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0CAB23B8A6414C8768D0EC26145127" ma:contentTypeVersion="15" ma:contentTypeDescription="Ustvari nov dokument." ma:contentTypeScope="" ma:versionID="7314a45e2fcb4a9bd607b0a93c41b3e2">
  <xsd:schema xmlns:xsd="http://www.w3.org/2001/XMLSchema" xmlns:xs="http://www.w3.org/2001/XMLSchema" xmlns:p="http://schemas.microsoft.com/office/2006/metadata/properties" xmlns:ns2="73c7ab08-9fa0-4f4c-a513-833aed65eedb" xmlns:ns3="0064c638-9e44-4e84-ab03-865080f747b5" targetNamespace="http://schemas.microsoft.com/office/2006/metadata/properties" ma:root="true" ma:fieldsID="da513616dfd1200845b6fac87b28508a" ns2:_="" ns3:_="">
    <xsd:import namespace="73c7ab08-9fa0-4f4c-a513-833aed65eedb"/>
    <xsd:import namespace="0064c638-9e44-4e84-ab03-865080f747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ab08-9fa0-4f4c-a513-833aed65eedb"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16" nillable="true" ma:displayName="Taxonomy Catch All Column" ma:hidden="true" ma:list="{b46179ae-bfdf-487d-a9cf-d0619ac558e3}" ma:internalName="TaxCatchAll" ma:showField="CatchAllData" ma:web="73c7ab08-9fa0-4f4c-a513-833aed65ee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64c638-9e44-4e84-ab03-865080f747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a1cdae44-31a1-459c-901e-2a75edcb26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7A571-F088-4E71-9E71-0F5D6A94156F}">
  <ds:schemaRefs>
    <ds:schemaRef ds:uri="http://schemas.microsoft.com/sharepoint/v3/contenttype/forms"/>
  </ds:schemaRefs>
</ds:datastoreItem>
</file>

<file path=customXml/itemProps2.xml><?xml version="1.0" encoding="utf-8"?>
<ds:datastoreItem xmlns:ds="http://schemas.openxmlformats.org/officeDocument/2006/customXml" ds:itemID="{8C541D35-0315-4630-A9C6-0C90208F73A9}">
  <ds:schemaRefs>
    <ds:schemaRef ds:uri="http://schemas.microsoft.com/office/2006/metadata/properties"/>
    <ds:schemaRef ds:uri="http://schemas.microsoft.com/office/infopath/2007/PartnerControls"/>
    <ds:schemaRef ds:uri="73c7ab08-9fa0-4f4c-a513-833aed65eedb"/>
    <ds:schemaRef ds:uri="0064c638-9e44-4e84-ab03-865080f747b5"/>
  </ds:schemaRefs>
</ds:datastoreItem>
</file>

<file path=customXml/itemProps3.xml><?xml version="1.0" encoding="utf-8"?>
<ds:datastoreItem xmlns:ds="http://schemas.openxmlformats.org/officeDocument/2006/customXml" ds:itemID="{367334C8-D3EB-42AB-A9BC-CB8AB97FE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7ab08-9fa0-4f4c-a513-833aed65eedb"/>
    <ds:schemaRef ds:uri="0064c638-9e44-4e84-ab03-865080f74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Rozman</dc:creator>
  <cp:keywords/>
  <dc:description/>
  <cp:lastModifiedBy>Marija Mitanoska</cp:lastModifiedBy>
  <cp:revision>2</cp:revision>
  <cp:lastPrinted>2023-08-21T16:44:00Z</cp:lastPrinted>
  <dcterms:created xsi:type="dcterms:W3CDTF">2026-04-02T12:49:00Z</dcterms:created>
  <dcterms:modified xsi:type="dcterms:W3CDTF">2026-04-02T12:49:00Z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0x010100320CAB23B8A6414C8768D0EC26145127</vt:lpwstr>
  </property>
  <property fmtid="{D5CDD505-2E9C-101B-9397-08002B2CF9AE}" pid="3" name="MediaServiceImageTags">
    <vt:lpwstr/>
  </property>
</Properties>
</file>