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35967" w14:textId="37357F81" w:rsidR="00621168" w:rsidRPr="00CA6A41" w:rsidRDefault="00BA1606" w:rsidP="00CA6A41">
      <w:pPr>
        <w:pStyle w:val="Title"/>
        <w:spacing w:before="0" w:beforeAutospacing="0" w:after="0" w:line="240" w:lineRule="auto"/>
        <w:rPr>
          <w:rFonts w:ascii="Georgia" w:hAnsi="Georgia" w:cstheme="majorHAnsi"/>
          <w:sz w:val="28"/>
          <w:szCs w:val="22"/>
          <w:lang w:val="en-US"/>
        </w:rPr>
      </w:pPr>
      <w:r w:rsidRPr="00CA6A41">
        <w:rPr>
          <w:rFonts w:ascii="Georgia" w:hAnsi="Georgia" w:cstheme="majorHAnsi"/>
          <w:sz w:val="28"/>
          <w:szCs w:val="22"/>
          <w:lang w:val="en-US"/>
        </w:rPr>
        <w:t>ToR</w:t>
      </w:r>
    </w:p>
    <w:p w14:paraId="4297FE54" w14:textId="10D05EA1" w:rsidR="008F6A7B" w:rsidRPr="00CA6A41" w:rsidRDefault="00CA6A41" w:rsidP="00CA6A41">
      <w:pPr>
        <w:spacing w:after="0" w:line="240" w:lineRule="auto"/>
        <w:jc w:val="center"/>
        <w:rPr>
          <w:rFonts w:ascii="Georgia" w:hAnsi="Georgia" w:cstheme="minorBidi"/>
          <w:b/>
          <w:sz w:val="28"/>
          <w:lang w:val="en-US"/>
        </w:rPr>
      </w:pPr>
      <w:r w:rsidRPr="00CA6A41">
        <w:rPr>
          <w:rFonts w:ascii="Georgia" w:hAnsi="Georgia" w:cstheme="minorBidi"/>
          <w:b/>
          <w:sz w:val="28"/>
          <w:lang w:val="en-US"/>
        </w:rPr>
        <w:t>National Fed</w:t>
      </w:r>
      <w:r w:rsidR="007C207B" w:rsidRPr="00CA6A41">
        <w:rPr>
          <w:rFonts w:ascii="Georgia" w:hAnsi="Georgia" w:cstheme="minorBidi"/>
          <w:b/>
          <w:sz w:val="28"/>
          <w:lang w:val="en-US"/>
        </w:rPr>
        <w:t>eration of F</w:t>
      </w:r>
      <w:r w:rsidR="00B133BB" w:rsidRPr="00CA6A41">
        <w:rPr>
          <w:rFonts w:ascii="Georgia" w:hAnsi="Georgia" w:cstheme="minorBidi"/>
          <w:b/>
          <w:sz w:val="28"/>
          <w:lang w:val="en-US"/>
        </w:rPr>
        <w:t>armers</w:t>
      </w:r>
    </w:p>
    <w:p w14:paraId="7B7C9B51" w14:textId="2F9D5A25" w:rsidR="00621168" w:rsidRPr="00CA6A41" w:rsidRDefault="00BA1606" w:rsidP="00CA6A41">
      <w:pPr>
        <w:spacing w:after="0" w:line="240" w:lineRule="auto"/>
        <w:jc w:val="center"/>
        <w:rPr>
          <w:rFonts w:ascii="Georgia" w:hAnsi="Georgia" w:cstheme="minorBidi"/>
          <w:b/>
          <w:sz w:val="28"/>
          <w:lang w:val="en-US"/>
        </w:rPr>
      </w:pPr>
      <w:r w:rsidRPr="00CA6A41">
        <w:rPr>
          <w:rFonts w:ascii="Georgia" w:hAnsi="Georgia" w:cstheme="majorHAnsi"/>
          <w:b/>
          <w:sz w:val="28"/>
          <w:lang w:val="en-US"/>
        </w:rPr>
        <w:t>Co-Facilitator</w:t>
      </w:r>
    </w:p>
    <w:p w14:paraId="6DBD5B14" w14:textId="77777777" w:rsidR="00CA6A41" w:rsidRDefault="00CA6A41" w:rsidP="00CA6A41">
      <w:pPr>
        <w:rPr>
          <w:rFonts w:ascii="Georgia" w:eastAsiaTheme="minorHAnsi" w:hAnsi="Georgia" w:cstheme="minorBidi"/>
          <w:b/>
          <w:u w:val="single"/>
          <w:lang w:val="en-US"/>
        </w:rPr>
      </w:pPr>
    </w:p>
    <w:p w14:paraId="75855017" w14:textId="77777777" w:rsidR="00CA6A41" w:rsidRDefault="00CA6A41" w:rsidP="00CA6A41">
      <w:pPr>
        <w:rPr>
          <w:rFonts w:ascii="Georgia" w:eastAsiaTheme="minorHAnsi" w:hAnsi="Georgia" w:cstheme="minorBidi"/>
          <w:b/>
          <w:u w:val="single"/>
          <w:lang w:val="en-US"/>
        </w:rPr>
      </w:pPr>
    </w:p>
    <w:p w14:paraId="70807414" w14:textId="3D18A52C" w:rsidR="00CA6A41" w:rsidRPr="00CA6A41" w:rsidRDefault="008F6A7B" w:rsidP="00CA6A41">
      <w:pPr>
        <w:rPr>
          <w:rFonts w:ascii="Georgia" w:eastAsiaTheme="minorHAnsi" w:hAnsi="Georgia" w:cstheme="minorBidi"/>
          <w:b/>
          <w:u w:val="single"/>
          <w:lang w:val="en-US"/>
        </w:rPr>
      </w:pPr>
      <w:r w:rsidRPr="00CA6A41">
        <w:rPr>
          <w:rFonts w:ascii="Georgia" w:eastAsiaTheme="minorHAnsi" w:hAnsi="Georgia" w:cstheme="minorBidi"/>
          <w:b/>
          <w:u w:val="single"/>
          <w:lang w:val="en-US"/>
        </w:rPr>
        <w:t>Introduction</w:t>
      </w:r>
    </w:p>
    <w:p w14:paraId="7CEC2813" w14:textId="77777777" w:rsidR="008F6A7B" w:rsidRPr="00CA6A41" w:rsidRDefault="008F6A7B" w:rsidP="00CA6A41">
      <w:pPr>
        <w:jc w:val="both"/>
        <w:rPr>
          <w:rFonts w:ascii="Georgia" w:eastAsiaTheme="minorHAnsi" w:hAnsi="Georgia" w:cs="Times New Roman"/>
          <w:noProof/>
          <w:lang w:val="en-US"/>
        </w:rPr>
      </w:pPr>
      <w:r w:rsidRPr="00CA6A41">
        <w:rPr>
          <w:rFonts w:ascii="Georgia" w:eastAsiaTheme="minorHAnsi" w:hAnsi="Georgia" w:cs="Times New Roman"/>
          <w:noProof/>
          <w:lang w:val="en-US"/>
        </w:rPr>
        <w:t>The National Federation of Farmers represents the largest network of farmers and farmer’s organizations in the country as it has inherited all the institutional memory and experience from the Federation of Farmers of RM.  It unites the effort of 43 local farmers’ organizations and cooperatives, representing the voice of more than 3.000 members and cooperating with almost all key players in the agriculture and agribusiness sector.</w:t>
      </w:r>
    </w:p>
    <w:p w14:paraId="0ACA6202" w14:textId="77777777" w:rsidR="008F6A7B" w:rsidRPr="00CA6A41" w:rsidRDefault="008F6A7B" w:rsidP="00CA6A41">
      <w:pPr>
        <w:jc w:val="both"/>
        <w:rPr>
          <w:rFonts w:ascii="Georgia" w:eastAsiaTheme="minorHAnsi" w:hAnsi="Georgia" w:cstheme="minorBidi"/>
          <w:lang w:val="en-US"/>
        </w:rPr>
      </w:pPr>
      <w:r w:rsidRPr="00CA6A41">
        <w:rPr>
          <w:rFonts w:ascii="Georgia" w:eastAsiaTheme="minorHAnsi" w:hAnsi="Georgia" w:cstheme="minorBidi"/>
          <w:lang w:val="en-US"/>
        </w:rPr>
        <w:t>The National Farmers Federation has expanded its scope of action. This means that besides farmers, agricultural associations, agricultural cooperatives, the organization will continue to work on strengthening and supporting vulnerable categories in rural areas, greater support for young people and women, as well as their direct involvement in the development of agriculture through decision-making and active action.</w:t>
      </w:r>
    </w:p>
    <w:p w14:paraId="111E9902" w14:textId="77777777" w:rsidR="008F6A7B" w:rsidRPr="00CA6A41" w:rsidRDefault="008F6A7B" w:rsidP="00CA6A41">
      <w:pPr>
        <w:jc w:val="both"/>
        <w:rPr>
          <w:rFonts w:ascii="Georgia" w:eastAsiaTheme="minorHAnsi" w:hAnsi="Georgia" w:cstheme="minorBidi"/>
          <w:lang w:val="en-US"/>
        </w:rPr>
      </w:pPr>
      <w:r w:rsidRPr="00CA6A41">
        <w:rPr>
          <w:rFonts w:ascii="Georgia" w:eastAsiaTheme="minorHAnsi" w:hAnsi="Georgia" w:cstheme="minorBidi"/>
          <w:lang w:val="en-US"/>
        </w:rPr>
        <w:t xml:space="preserve">In addition to agriculture, one of the main focuses of the organization is the rural development, </w:t>
      </w:r>
      <w:proofErr w:type="spellStart"/>
      <w:r w:rsidRPr="00CA6A41">
        <w:rPr>
          <w:rFonts w:ascii="Georgia" w:eastAsiaTheme="minorHAnsi" w:hAnsi="Georgia" w:cstheme="minorBidi"/>
          <w:lang w:val="en-US"/>
        </w:rPr>
        <w:t>ie</w:t>
      </w:r>
      <w:proofErr w:type="spellEnd"/>
      <w:r w:rsidRPr="00CA6A41">
        <w:rPr>
          <w:rFonts w:ascii="Georgia" w:eastAsiaTheme="minorHAnsi" w:hAnsi="Georgia" w:cstheme="minorBidi"/>
          <w:lang w:val="en-US"/>
        </w:rPr>
        <w:t xml:space="preserve"> dealing with the problems and challenges that the rural population faces, such as poverty and limited approaches of the rural population to health services, education, information, law and decision-making power.</w:t>
      </w:r>
    </w:p>
    <w:p w14:paraId="5DE090A1" w14:textId="77777777" w:rsidR="008F6A7B" w:rsidRPr="00CA6A41" w:rsidRDefault="008F6A7B" w:rsidP="00CA6A41">
      <w:pPr>
        <w:jc w:val="both"/>
        <w:rPr>
          <w:rFonts w:ascii="Georgia" w:eastAsiaTheme="minorHAnsi" w:hAnsi="Georgia" w:cstheme="minorBidi"/>
          <w:lang w:val="en-US"/>
        </w:rPr>
      </w:pPr>
      <w:r w:rsidRPr="00CA6A41">
        <w:rPr>
          <w:rFonts w:ascii="Georgia" w:eastAsiaTheme="minorHAnsi" w:hAnsi="Georgia" w:cstheme="minorBidi"/>
          <w:lang w:val="en-US"/>
        </w:rPr>
        <w:t>The main pillar of action is lobbying in the direction of defining the problems from the field and by joint work and analysis will be presented in front of the competent institutions for finding a common solution, which is in the interest of the farmers and the welfare of our entire country.</w:t>
      </w:r>
    </w:p>
    <w:p w14:paraId="0B196574" w14:textId="77777777" w:rsidR="008F6A7B" w:rsidRPr="00CA6A41" w:rsidRDefault="008F6A7B" w:rsidP="00CA6A41">
      <w:pPr>
        <w:jc w:val="both"/>
        <w:rPr>
          <w:rFonts w:ascii="Georgia" w:eastAsiaTheme="minorHAnsi" w:hAnsi="Georgia" w:cstheme="minorBidi"/>
          <w:lang w:val="en-US"/>
        </w:rPr>
      </w:pPr>
      <w:r w:rsidRPr="00CA6A41">
        <w:rPr>
          <w:rFonts w:ascii="Georgia" w:eastAsiaTheme="minorHAnsi" w:hAnsi="Georgia" w:cstheme="minorBidi"/>
          <w:lang w:val="en-US"/>
        </w:rPr>
        <w:t>The focus of the National Farmers' Organization, which will continue to function under the slogan "Together for success" and the logo that symbolizes the labor and production of our farmers, is solving the biggest problems, and that is placement and quality production. The mission of the rebranded organization is the ORGANIZED FARMER LEADER IN THE AGRICULTURAL AND RURAL DEVELOPMENT OF THE REPUBLIC OF MACEDONIA. The vision to which we strive is - PROFITABLE AGRICULTURE - STABLE VILLAGE.</w:t>
      </w:r>
    </w:p>
    <w:p w14:paraId="6855DB5F" w14:textId="77777777" w:rsidR="008F6A7B" w:rsidRPr="00CA6A41" w:rsidRDefault="008F6A7B" w:rsidP="00CA6A41">
      <w:pPr>
        <w:jc w:val="both"/>
        <w:rPr>
          <w:rFonts w:ascii="Georgia" w:eastAsiaTheme="minorHAnsi" w:hAnsi="Georgia" w:cstheme="minorBidi"/>
          <w:u w:val="single"/>
          <w:lang w:val="en-US"/>
        </w:rPr>
      </w:pPr>
      <w:r w:rsidRPr="00CA6A41">
        <w:rPr>
          <w:rFonts w:ascii="Georgia" w:eastAsiaTheme="minorHAnsi" w:hAnsi="Georgia" w:cstheme="minorBidi"/>
          <w:u w:val="single"/>
          <w:lang w:val="en-US"/>
        </w:rPr>
        <w:t>The Project</w:t>
      </w:r>
    </w:p>
    <w:p w14:paraId="40CDA93F" w14:textId="6B2092B2" w:rsidR="008F6A7B" w:rsidRPr="00CA6A41" w:rsidRDefault="008F6A7B" w:rsidP="00CA6A41">
      <w:pPr>
        <w:spacing w:after="0" w:line="240" w:lineRule="auto"/>
        <w:jc w:val="both"/>
        <w:rPr>
          <w:rFonts w:ascii="Georgia" w:eastAsiaTheme="minorHAnsi" w:hAnsi="Georgia" w:cstheme="minorBidi"/>
          <w:color w:val="000000" w:themeColor="text1"/>
          <w:lang w:val="en-US"/>
        </w:rPr>
      </w:pPr>
      <w:r w:rsidRPr="00CA6A41">
        <w:rPr>
          <w:rFonts w:ascii="Georgia" w:eastAsiaTheme="minorHAnsi" w:hAnsi="Georgia" w:cstheme="minorBidi"/>
          <w:color w:val="000000" w:themeColor="text1"/>
          <w:lang w:val="en-US"/>
        </w:rPr>
        <w:t>The project “</w:t>
      </w:r>
      <w:r w:rsidRPr="00CA6A41">
        <w:rPr>
          <w:rFonts w:ascii="Georgia" w:eastAsiaTheme="minorHAnsi" w:hAnsi="Georgia" w:cstheme="minorBidi"/>
          <w:lang w:val="en-US"/>
        </w:rPr>
        <w:t>Organizational development of NFF and improved market linkages for the small farmers and producers from rural areas aiming at increased income</w:t>
      </w:r>
      <w:r w:rsidR="00EC71F7" w:rsidRPr="00CA6A41">
        <w:rPr>
          <w:rFonts w:ascii="Georgia" w:eastAsiaTheme="minorHAnsi" w:hAnsi="Georgia" w:cstheme="minorBidi"/>
          <w:lang w:val="en-US"/>
        </w:rPr>
        <w:t>”</w:t>
      </w:r>
      <w:r w:rsidRPr="00CA6A41">
        <w:rPr>
          <w:rFonts w:ascii="Georgia" w:eastAsiaTheme="minorHAnsi" w:hAnsi="Georgia" w:cstheme="minorBidi"/>
          <w:lang w:val="en-US"/>
        </w:rPr>
        <w:t xml:space="preserve"> is supported by </w:t>
      </w:r>
      <w:proofErr w:type="spellStart"/>
      <w:r w:rsidRPr="00CA6A41">
        <w:rPr>
          <w:rFonts w:ascii="Georgia" w:eastAsiaTheme="minorHAnsi" w:hAnsi="Georgia" w:cstheme="minorBidi"/>
          <w:lang w:val="en-US"/>
        </w:rPr>
        <w:t>Sida</w:t>
      </w:r>
      <w:proofErr w:type="spellEnd"/>
      <w:r w:rsidRPr="00CA6A41">
        <w:rPr>
          <w:rFonts w:ascii="Georgia" w:eastAsiaTheme="minorHAnsi" w:hAnsi="Georgia" w:cstheme="minorBidi"/>
          <w:lang w:val="en-US"/>
        </w:rPr>
        <w:t xml:space="preserve"> and We Effect.</w:t>
      </w:r>
    </w:p>
    <w:p w14:paraId="2CE2B8A5" w14:textId="77777777" w:rsidR="008F6A7B" w:rsidRPr="00CA6A41" w:rsidRDefault="008F6A7B" w:rsidP="00CA6A41">
      <w:pPr>
        <w:spacing w:after="0" w:line="240" w:lineRule="auto"/>
        <w:jc w:val="both"/>
        <w:rPr>
          <w:rFonts w:ascii="Georgia" w:eastAsiaTheme="minorHAnsi" w:hAnsi="Georgia" w:cstheme="minorBidi"/>
          <w:color w:val="000000" w:themeColor="text1"/>
          <w:lang w:val="en-US"/>
        </w:rPr>
      </w:pPr>
    </w:p>
    <w:p w14:paraId="10D254DB" w14:textId="77777777" w:rsidR="008F6A7B" w:rsidRPr="00CA6A41" w:rsidRDefault="008F6A7B" w:rsidP="00CA6A41">
      <w:pPr>
        <w:spacing w:after="0" w:line="240" w:lineRule="auto"/>
        <w:jc w:val="both"/>
        <w:rPr>
          <w:rFonts w:ascii="Georgia" w:eastAsiaTheme="minorHAnsi" w:hAnsi="Georgia" w:cstheme="minorBidi"/>
          <w:color w:val="000000" w:themeColor="text1"/>
          <w:lang w:val="en-US"/>
        </w:rPr>
      </w:pPr>
      <w:r w:rsidRPr="00CA6A41">
        <w:rPr>
          <w:rFonts w:ascii="Georgia" w:eastAsiaTheme="minorHAnsi" w:hAnsi="Georgia" w:cstheme="minorBidi"/>
          <w:color w:val="000000" w:themeColor="text1"/>
          <w:lang w:val="en-US"/>
        </w:rPr>
        <w:t>The expected outcomes of the project are the following:</w:t>
      </w:r>
    </w:p>
    <w:p w14:paraId="700E10E6" w14:textId="77777777" w:rsidR="008F6A7B" w:rsidRPr="00CA6A41" w:rsidRDefault="008F6A7B" w:rsidP="00CA6A41">
      <w:pPr>
        <w:spacing w:after="0" w:line="240" w:lineRule="auto"/>
        <w:jc w:val="both"/>
        <w:rPr>
          <w:rFonts w:ascii="Georgia" w:eastAsiaTheme="minorHAnsi" w:hAnsi="Georgia" w:cstheme="minorBidi"/>
          <w:color w:val="000000" w:themeColor="text1"/>
          <w:lang w:val="en-US"/>
        </w:rPr>
      </w:pPr>
    </w:p>
    <w:p w14:paraId="66AB425C" w14:textId="77777777" w:rsidR="008F6A7B" w:rsidRPr="00CA6A41" w:rsidRDefault="008F6A7B" w:rsidP="00CA6A41">
      <w:pPr>
        <w:jc w:val="both"/>
        <w:rPr>
          <w:rFonts w:ascii="Georgia" w:eastAsiaTheme="minorHAnsi" w:hAnsi="Georgia" w:cstheme="minorBidi"/>
          <w:color w:val="000000" w:themeColor="text1"/>
          <w:lang w:val="en-US"/>
        </w:rPr>
      </w:pPr>
      <w:r w:rsidRPr="00CA6A41">
        <w:rPr>
          <w:rFonts w:ascii="Georgia" w:eastAsiaTheme="minorHAnsi" w:hAnsi="Georgia" w:cstheme="minorBidi"/>
          <w:b/>
          <w:color w:val="000000" w:themeColor="text1"/>
          <w:lang w:val="en-US"/>
        </w:rPr>
        <w:t>Outcome 1.</w:t>
      </w:r>
      <w:r w:rsidRPr="00CA6A41">
        <w:rPr>
          <w:rFonts w:ascii="Georgia" w:eastAsiaTheme="minorHAnsi" w:hAnsi="Georgia" w:cstheme="minorBidi"/>
          <w:color w:val="000000" w:themeColor="text1"/>
          <w:lang w:val="en-US"/>
        </w:rPr>
        <w:t xml:space="preserve"> Rural enterprises, small farmers/producers grow and provide more income and employment opportunities for the people from the rural area, women and youth in particular. </w:t>
      </w:r>
      <w:r w:rsidRPr="00CA6A41">
        <w:rPr>
          <w:rFonts w:ascii="Georgia" w:eastAsiaTheme="minorHAnsi" w:hAnsi="Georgia" w:cstheme="minorBidi"/>
          <w:color w:val="0E101A"/>
          <w:lang w:val="en-US"/>
        </w:rPr>
        <w:t>The focus here will be on f</w:t>
      </w:r>
      <w:r w:rsidRPr="00CA6A41">
        <w:rPr>
          <w:rFonts w:ascii="Georgia" w:eastAsia="Times New Roman" w:hAnsi="Georgia" w:cstheme="minorBidi"/>
          <w:color w:val="0E101A"/>
          <w:lang w:val="en-US"/>
        </w:rPr>
        <w:t xml:space="preserve">acilitating access to the market for actors that empower rural women and youth. </w:t>
      </w:r>
      <w:r w:rsidRPr="00CA6A41">
        <w:rPr>
          <w:rFonts w:ascii="Georgia" w:eastAsiaTheme="minorHAnsi" w:hAnsi="Georgia" w:cstheme="minorBidi"/>
          <w:color w:val="000000" w:themeColor="text1"/>
          <w:lang w:val="en-US"/>
        </w:rPr>
        <w:t>Currently market linkages for sales of products are broken for small farmers/produces, leading to low income of the rural target group, pushing them into poverty.</w:t>
      </w:r>
    </w:p>
    <w:p w14:paraId="531DB889" w14:textId="77777777" w:rsidR="008F6A7B" w:rsidRPr="00CA6A41" w:rsidRDefault="008F6A7B" w:rsidP="00CA6A41">
      <w:pPr>
        <w:jc w:val="both"/>
        <w:rPr>
          <w:rFonts w:ascii="Georgia" w:eastAsiaTheme="minorHAnsi" w:hAnsi="Georgia" w:cstheme="minorBidi"/>
          <w:color w:val="000000" w:themeColor="text1"/>
          <w:lang w:val="en-US"/>
        </w:rPr>
      </w:pPr>
      <w:r w:rsidRPr="00CA6A41">
        <w:rPr>
          <w:rFonts w:ascii="Georgia" w:eastAsia="Times New Roman" w:hAnsi="Georgia" w:cstheme="minorBidi"/>
          <w:color w:val="0E101A"/>
          <w:lang w:val="en-US"/>
        </w:rPr>
        <w:t xml:space="preserve">The expected outputs include: 1) </w:t>
      </w:r>
      <w:r w:rsidRPr="00CA6A41">
        <w:rPr>
          <w:rFonts w:ascii="Georgia" w:eastAsiaTheme="minorHAnsi" w:hAnsi="Georgia" w:cstheme="minorBidi"/>
          <w:color w:val="000000" w:themeColor="text1"/>
          <w:lang w:val="en-US"/>
        </w:rPr>
        <w:t>Small farmers and producers in the rural market systems have increased income, 2) Facilitated access to the market for enterprises that empower rural women and youth, 3) Promoting "agriculture as a business", increased access to the market for small producers, increased promotion of produce. The activities will be focused on:</w:t>
      </w:r>
    </w:p>
    <w:p w14:paraId="363D35F0" w14:textId="77777777" w:rsidR="008F6A7B" w:rsidRPr="00CA6A41" w:rsidRDefault="008F6A7B" w:rsidP="00CA6A41">
      <w:pPr>
        <w:numPr>
          <w:ilvl w:val="0"/>
          <w:numId w:val="32"/>
        </w:numPr>
        <w:contextualSpacing/>
        <w:jc w:val="both"/>
        <w:rPr>
          <w:rFonts w:ascii="Georgia" w:eastAsiaTheme="minorHAnsi" w:hAnsi="Georgia" w:cstheme="minorBidi"/>
          <w:color w:val="0E101A"/>
          <w:lang w:val="en-US"/>
        </w:rPr>
      </w:pPr>
      <w:r w:rsidRPr="00CA6A41">
        <w:rPr>
          <w:rFonts w:ascii="Georgia" w:eastAsiaTheme="minorHAnsi" w:hAnsi="Georgia" w:cstheme="minorBidi"/>
          <w:color w:val="0E101A"/>
          <w:u w:val="single"/>
          <w:lang w:val="en-US"/>
        </w:rPr>
        <w:t>Improvement of market linkages for small scale farmers.</w:t>
      </w:r>
      <w:r w:rsidRPr="00CA6A41">
        <w:rPr>
          <w:rFonts w:ascii="Georgia" w:eastAsiaTheme="minorHAnsi" w:hAnsi="Georgia" w:cstheme="minorBidi"/>
          <w:color w:val="0E101A"/>
          <w:lang w:val="en-US"/>
        </w:rPr>
        <w:t xml:space="preserve"> This would involve a focus on improving the competitiveness by diversifying the production, increasing the number of market linkages, adopting protocols for direct and online sales as well as learning from study visits.</w:t>
      </w:r>
    </w:p>
    <w:p w14:paraId="654B0DAE" w14:textId="5BF5F473" w:rsidR="008F6A7B" w:rsidRPr="00CA6A41" w:rsidRDefault="008F6A7B" w:rsidP="00CA6A41">
      <w:pPr>
        <w:numPr>
          <w:ilvl w:val="0"/>
          <w:numId w:val="32"/>
        </w:numPr>
        <w:contextualSpacing/>
        <w:jc w:val="both"/>
        <w:rPr>
          <w:rFonts w:ascii="Georgia" w:eastAsiaTheme="minorHAnsi" w:hAnsi="Georgia" w:cstheme="minorBidi"/>
          <w:color w:val="0E101A"/>
          <w:lang w:val="en-US"/>
        </w:rPr>
      </w:pPr>
      <w:r w:rsidRPr="00CA6A41">
        <w:rPr>
          <w:rFonts w:ascii="Georgia" w:eastAsiaTheme="minorHAnsi" w:hAnsi="Georgia" w:cstheme="minorBidi"/>
          <w:color w:val="0E101A"/>
          <w:u w:val="single"/>
          <w:lang w:val="en-US"/>
        </w:rPr>
        <w:t xml:space="preserve">Increase consumer awareness for domestic agriculture products. </w:t>
      </w:r>
      <w:r w:rsidRPr="00CA6A41">
        <w:rPr>
          <w:rFonts w:ascii="Georgia" w:eastAsiaTheme="minorHAnsi" w:hAnsi="Georgia" w:cstheme="minorBidi"/>
          <w:color w:val="0E101A"/>
          <w:lang w:val="en-US"/>
        </w:rPr>
        <w:t xml:space="preserve">This would involve activities for penetrating/increasing domestic agriculture products in the formal sales system, campaigns for domestic products and cooperation with consumer </w:t>
      </w:r>
      <w:r w:rsidR="00CA6A41" w:rsidRPr="00CA6A41">
        <w:rPr>
          <w:rFonts w:ascii="Georgia" w:eastAsiaTheme="minorHAnsi" w:hAnsi="Georgia" w:cstheme="minorBidi"/>
          <w:color w:val="0E101A"/>
          <w:lang w:val="en-US"/>
        </w:rPr>
        <w:t>organizations</w:t>
      </w:r>
      <w:r w:rsidRPr="00CA6A41">
        <w:rPr>
          <w:rFonts w:ascii="Georgia" w:eastAsiaTheme="minorHAnsi" w:hAnsi="Georgia" w:cstheme="minorBidi"/>
          <w:color w:val="0E101A"/>
          <w:lang w:val="en-US"/>
        </w:rPr>
        <w:t xml:space="preserve">. This would be measured through the value of sales and contracts signed. </w:t>
      </w:r>
    </w:p>
    <w:p w14:paraId="0B58AFB8" w14:textId="165E6AA9" w:rsidR="008F6A7B" w:rsidRDefault="008F6A7B" w:rsidP="00CA6A41">
      <w:pPr>
        <w:numPr>
          <w:ilvl w:val="0"/>
          <w:numId w:val="32"/>
        </w:numPr>
        <w:contextualSpacing/>
        <w:jc w:val="both"/>
        <w:rPr>
          <w:rFonts w:ascii="Georgia" w:eastAsiaTheme="minorHAnsi" w:hAnsi="Georgia" w:cstheme="minorBidi"/>
          <w:color w:val="0E101A"/>
          <w:lang w:val="en-US"/>
        </w:rPr>
      </w:pPr>
      <w:r w:rsidRPr="00CA6A41">
        <w:rPr>
          <w:rFonts w:ascii="Georgia" w:eastAsiaTheme="minorHAnsi" w:hAnsi="Georgia" w:cstheme="minorBidi"/>
          <w:color w:val="0E101A"/>
          <w:u w:val="single"/>
          <w:lang w:val="en-US"/>
        </w:rPr>
        <w:t>A sustainable business model pilot in the food supply chain.</w:t>
      </w:r>
      <w:r w:rsidRPr="00CA6A41">
        <w:rPr>
          <w:rFonts w:ascii="Georgia" w:eastAsiaTheme="minorHAnsi" w:hAnsi="Georgia" w:cstheme="minorBidi"/>
          <w:color w:val="0E101A"/>
          <w:lang w:val="en-US"/>
        </w:rPr>
        <w:t xml:space="preserve"> This would include piloting a model to support rural people, including the most </w:t>
      </w:r>
      <w:r w:rsidR="00CA6A41" w:rsidRPr="00CA6A41">
        <w:rPr>
          <w:rFonts w:ascii="Georgia" w:eastAsiaTheme="minorHAnsi" w:hAnsi="Georgia" w:cstheme="minorBidi"/>
          <w:color w:val="0E101A"/>
          <w:lang w:val="en-US"/>
        </w:rPr>
        <w:t>marginalized</w:t>
      </w:r>
      <w:r w:rsidRPr="00CA6A41">
        <w:rPr>
          <w:rFonts w:ascii="Georgia" w:eastAsiaTheme="minorHAnsi" w:hAnsi="Georgia" w:cstheme="minorBidi"/>
          <w:color w:val="0E101A"/>
          <w:lang w:val="en-US"/>
        </w:rPr>
        <w:t xml:space="preserve"> groups, formal and informal groups members, local communities such as small processors of agricultural products, caterers, farmers, or vulnerable groups.</w:t>
      </w:r>
    </w:p>
    <w:p w14:paraId="3F2E82E0" w14:textId="77777777" w:rsidR="00CA6A41" w:rsidRPr="00CA6A41" w:rsidRDefault="00CA6A41" w:rsidP="00CA6A41">
      <w:pPr>
        <w:ind w:left="720"/>
        <w:contextualSpacing/>
        <w:jc w:val="both"/>
        <w:rPr>
          <w:rFonts w:ascii="Georgia" w:eastAsiaTheme="minorHAnsi" w:hAnsi="Georgia" w:cstheme="minorBidi"/>
          <w:color w:val="0E101A"/>
          <w:lang w:val="en-US"/>
        </w:rPr>
      </w:pPr>
    </w:p>
    <w:p w14:paraId="6459E1B6" w14:textId="77777777" w:rsidR="008F6A7B" w:rsidRPr="00CA6A41" w:rsidRDefault="008F6A7B" w:rsidP="00CA6A41">
      <w:pPr>
        <w:spacing w:after="0" w:line="240" w:lineRule="auto"/>
        <w:jc w:val="both"/>
        <w:rPr>
          <w:rFonts w:ascii="Georgia" w:eastAsiaTheme="minorHAnsi" w:hAnsi="Georgia" w:cstheme="minorBidi"/>
          <w:lang w:val="en-US"/>
        </w:rPr>
      </w:pPr>
      <w:r w:rsidRPr="00CA6A41">
        <w:rPr>
          <w:rFonts w:ascii="Georgia" w:eastAsiaTheme="minorHAnsi" w:hAnsi="Georgia" w:cstheme="minorBidi"/>
          <w:b/>
          <w:bCs/>
          <w:lang w:val="en-US"/>
        </w:rPr>
        <w:t>Outcome 2.</w:t>
      </w:r>
      <w:r w:rsidRPr="00CA6A41">
        <w:rPr>
          <w:rFonts w:ascii="Georgia" w:eastAsiaTheme="minorHAnsi" w:hAnsi="Georgia" w:cstheme="minorBidi"/>
          <w:lang w:val="en-US"/>
        </w:rPr>
        <w:t xml:space="preserve"> </w:t>
      </w:r>
    </w:p>
    <w:p w14:paraId="6734E1F9" w14:textId="77777777" w:rsidR="008F6A7B" w:rsidRPr="00CA6A41" w:rsidRDefault="008F6A7B" w:rsidP="00CA6A41">
      <w:pPr>
        <w:spacing w:after="0" w:line="240" w:lineRule="auto"/>
        <w:jc w:val="both"/>
        <w:rPr>
          <w:rFonts w:ascii="Georgia" w:eastAsiaTheme="minorHAnsi" w:hAnsi="Georgia" w:cstheme="minorBidi"/>
          <w:lang w:val="en-US"/>
        </w:rPr>
      </w:pPr>
      <w:r w:rsidRPr="00CA6A41">
        <w:rPr>
          <w:rFonts w:ascii="Georgia" w:eastAsiaTheme="minorHAnsi" w:hAnsi="Georgia" w:cstheme="minorBidi"/>
          <w:lang w:val="en-US"/>
        </w:rPr>
        <w:t xml:space="preserve">Increased organizational capacities and financial sustainability of NFF. </w:t>
      </w:r>
    </w:p>
    <w:p w14:paraId="72CE0C02" w14:textId="77777777" w:rsidR="008F6A7B" w:rsidRPr="00CA6A41" w:rsidRDefault="008F6A7B" w:rsidP="00CA6A41">
      <w:pPr>
        <w:spacing w:after="0" w:line="240" w:lineRule="auto"/>
        <w:jc w:val="both"/>
        <w:rPr>
          <w:rFonts w:ascii="Georgia" w:eastAsiaTheme="minorHAnsi" w:hAnsi="Georgia" w:cstheme="minorBidi"/>
          <w:lang w:val="en-US"/>
        </w:rPr>
      </w:pPr>
    </w:p>
    <w:p w14:paraId="65AFA0E9" w14:textId="77777777" w:rsidR="008F6A7B" w:rsidRPr="00CA6A41" w:rsidRDefault="008F6A7B" w:rsidP="00CA6A41">
      <w:pPr>
        <w:jc w:val="both"/>
        <w:rPr>
          <w:rFonts w:ascii="Georgia" w:eastAsiaTheme="minorHAnsi" w:hAnsi="Georgia" w:cstheme="minorBidi"/>
          <w:u w:val="single"/>
          <w:lang w:val="en-US"/>
        </w:rPr>
      </w:pPr>
      <w:r w:rsidRPr="00CA6A41">
        <w:rPr>
          <w:rFonts w:ascii="Georgia" w:eastAsiaTheme="minorHAnsi" w:hAnsi="Georgia" w:cstheme="minorBidi"/>
          <w:lang w:val="en-US"/>
        </w:rPr>
        <w:t>As membership based organization NFF represents the interests of farmers and rural population in the country. It has developed paid membership system where there is a set of free services to which only members are eligible. In the last few years as a result of the previous Institutional Development to NFF Project, the organization has improved its internal organization, management, introduced procedures, book of rules, book of conduct and other administrative and management tools that improved the performance and the impact of our work. Nevertheless, the organizational capacities need further support to be maintained and permanently developed, and the financial sustainability is still an issues, since the portion of membership in the annual revenues, even though increasing, represents below 5%. The organizational development and financial sustainability are crucial to continue with the lobby and advocacy activities and develop new services to provide new sources of income.</w:t>
      </w:r>
    </w:p>
    <w:p w14:paraId="765F5E05" w14:textId="77777777" w:rsidR="00D5427D" w:rsidRPr="00CA6A41" w:rsidRDefault="00D5427D" w:rsidP="00CA6A41">
      <w:pPr>
        <w:jc w:val="both"/>
        <w:rPr>
          <w:rFonts w:ascii="Georgia" w:hAnsi="Georgia" w:cstheme="majorHAnsi"/>
          <w:b/>
          <w:bCs/>
          <w:lang w:val="en-US"/>
        </w:rPr>
      </w:pPr>
    </w:p>
    <w:p w14:paraId="43A6DFBA" w14:textId="7A510E14" w:rsidR="00B259B3" w:rsidRPr="00CA6A41" w:rsidRDefault="00D5427D" w:rsidP="00CA6A41">
      <w:pPr>
        <w:jc w:val="both"/>
        <w:rPr>
          <w:rFonts w:ascii="Georgia" w:hAnsi="Georgia" w:cstheme="majorHAnsi"/>
          <w:lang w:val="en-US"/>
        </w:rPr>
      </w:pPr>
      <w:r w:rsidRPr="00CA6A41">
        <w:rPr>
          <w:rFonts w:ascii="Georgia" w:hAnsi="Georgia" w:cstheme="majorHAnsi"/>
          <w:b/>
          <w:lang w:val="en-US"/>
        </w:rPr>
        <w:lastRenderedPageBreak/>
        <w:t>Function:</w:t>
      </w:r>
      <w:r w:rsidR="00C102F5" w:rsidRPr="00CA6A41">
        <w:rPr>
          <w:rFonts w:ascii="Georgia" w:hAnsi="Georgia" w:cstheme="majorHAnsi"/>
          <w:lang w:val="en-US"/>
        </w:rPr>
        <w:t xml:space="preserve"> </w:t>
      </w:r>
      <w:r w:rsidR="00BA1606" w:rsidRPr="00CA6A41">
        <w:rPr>
          <w:rFonts w:ascii="Georgia" w:hAnsi="Georgia" w:cstheme="majorHAnsi"/>
          <w:lang w:val="en-US"/>
        </w:rPr>
        <w:t>Co-Facilitator for the P9408- Organizational development of NFF and improved market linkages for the small farmers and producers from rural areas aiming at increased income</w:t>
      </w:r>
    </w:p>
    <w:p w14:paraId="73E1AA6C" w14:textId="35F3EEAE" w:rsidR="003D7D0D" w:rsidRPr="00CA6A41" w:rsidRDefault="004B67F2" w:rsidP="00CA6A41">
      <w:pPr>
        <w:jc w:val="both"/>
        <w:rPr>
          <w:rFonts w:ascii="Georgia" w:hAnsi="Georgia" w:cstheme="majorHAnsi"/>
          <w:lang w:val="en-US"/>
        </w:rPr>
      </w:pPr>
      <w:r w:rsidRPr="00CA6A41">
        <w:rPr>
          <w:rFonts w:ascii="Georgia" w:hAnsi="Georgia" w:cstheme="majorHAnsi"/>
          <w:b/>
          <w:lang w:val="en-US"/>
        </w:rPr>
        <w:t>Reporting to</w:t>
      </w:r>
      <w:r w:rsidR="00D5427D" w:rsidRPr="00CA6A41">
        <w:rPr>
          <w:rFonts w:ascii="Georgia" w:hAnsi="Georgia" w:cstheme="majorHAnsi"/>
          <w:b/>
          <w:lang w:val="en-US"/>
        </w:rPr>
        <w:t>:</w:t>
      </w:r>
      <w:r w:rsidR="00D31A99" w:rsidRPr="00CA6A41">
        <w:rPr>
          <w:rFonts w:ascii="Georgia" w:hAnsi="Georgia" w:cstheme="majorHAnsi"/>
          <w:lang w:val="en-US"/>
        </w:rPr>
        <w:t xml:space="preserve"> </w:t>
      </w:r>
      <w:r w:rsidR="00C74E1D" w:rsidRPr="00CA6A41">
        <w:rPr>
          <w:rFonts w:ascii="Georgia" w:hAnsi="Georgia" w:cstheme="majorHAnsi"/>
          <w:lang w:val="en-US"/>
        </w:rPr>
        <w:t xml:space="preserve">NFF </w:t>
      </w:r>
      <w:r w:rsidR="005D1540" w:rsidRPr="00CA6A41">
        <w:rPr>
          <w:rFonts w:ascii="Georgia" w:hAnsi="Georgia" w:cstheme="majorHAnsi"/>
          <w:lang w:val="en-US"/>
        </w:rPr>
        <w:t>Project Manager</w:t>
      </w:r>
      <w:r w:rsidR="00BA1606" w:rsidRPr="00CA6A41">
        <w:rPr>
          <w:rFonts w:ascii="Georgia" w:hAnsi="Georgia" w:cstheme="majorHAnsi"/>
          <w:lang w:val="en-US"/>
        </w:rPr>
        <w:t xml:space="preserve">, Executive Director </w:t>
      </w:r>
    </w:p>
    <w:p w14:paraId="5A19FFEB" w14:textId="7F330DE9" w:rsidR="00861E1B" w:rsidRPr="00CA6A41" w:rsidRDefault="00D5427D" w:rsidP="00CA6A41">
      <w:pPr>
        <w:jc w:val="both"/>
        <w:rPr>
          <w:rFonts w:ascii="Georgia" w:hAnsi="Georgia" w:cstheme="majorHAnsi"/>
          <w:lang w:val="en-US"/>
        </w:rPr>
      </w:pPr>
      <w:r w:rsidRPr="00CA6A41">
        <w:rPr>
          <w:rFonts w:ascii="Georgia" w:hAnsi="Georgia" w:cstheme="majorHAnsi"/>
          <w:b/>
          <w:lang w:val="en-US"/>
        </w:rPr>
        <w:t>Roles and Responsibilities:</w:t>
      </w:r>
      <w:r w:rsidR="00543497" w:rsidRPr="00CA6A41">
        <w:rPr>
          <w:rFonts w:ascii="Georgia" w:hAnsi="Georgia" w:cstheme="majorHAnsi"/>
          <w:lang w:val="en-US"/>
        </w:rPr>
        <w:t xml:space="preserve"> </w:t>
      </w:r>
      <w:r w:rsidR="002F598E" w:rsidRPr="00CA6A41">
        <w:rPr>
          <w:rFonts w:ascii="Georgia" w:hAnsi="Georgia" w:cstheme="majorHAnsi"/>
          <w:lang w:val="en-US"/>
        </w:rPr>
        <w:t>Within the context of the agreement of collaboration wit</w:t>
      </w:r>
      <w:r w:rsidR="004B67F2" w:rsidRPr="00CA6A41">
        <w:rPr>
          <w:rFonts w:ascii="Georgia" w:hAnsi="Georgia" w:cstheme="majorHAnsi"/>
          <w:lang w:val="en-US"/>
        </w:rPr>
        <w:t xml:space="preserve">h We Effect the </w:t>
      </w:r>
      <w:r w:rsidR="00BA1606" w:rsidRPr="00CA6A41">
        <w:rPr>
          <w:rFonts w:ascii="Georgia" w:hAnsi="Georgia" w:cstheme="majorHAnsi"/>
          <w:lang w:val="en-US"/>
        </w:rPr>
        <w:t>Co-facilitator</w:t>
      </w:r>
      <w:r w:rsidR="00944017" w:rsidRPr="00CA6A41">
        <w:rPr>
          <w:rFonts w:ascii="Georgia" w:hAnsi="Georgia" w:cstheme="majorHAnsi"/>
          <w:lang w:val="en-US"/>
        </w:rPr>
        <w:t xml:space="preserve"> </w:t>
      </w:r>
      <w:r w:rsidR="002F598E" w:rsidRPr="00CA6A41">
        <w:rPr>
          <w:rFonts w:ascii="Georgia" w:hAnsi="Georgia" w:cstheme="majorHAnsi"/>
          <w:lang w:val="en-US"/>
        </w:rPr>
        <w:t>assumes the following tasks and responsibilities</w:t>
      </w:r>
      <w:r w:rsidR="005D1540" w:rsidRPr="00CA6A41">
        <w:rPr>
          <w:rFonts w:ascii="Georgia" w:hAnsi="Georgia" w:cstheme="majorHAnsi"/>
          <w:lang w:val="en-US"/>
        </w:rPr>
        <w:t>:</w:t>
      </w:r>
    </w:p>
    <w:p w14:paraId="03DB9F6F" w14:textId="5B3F2E18" w:rsidR="00861E1B" w:rsidRPr="00CA6A41" w:rsidRDefault="00861E1B" w:rsidP="00CA6A41">
      <w:pPr>
        <w:pStyle w:val="ListParagraph"/>
        <w:numPr>
          <w:ilvl w:val="0"/>
          <w:numId w:val="30"/>
        </w:numPr>
        <w:jc w:val="both"/>
        <w:rPr>
          <w:rFonts w:ascii="Georgia" w:hAnsi="Georgia" w:cstheme="majorHAnsi"/>
          <w:lang w:val="en-US"/>
        </w:rPr>
      </w:pPr>
      <w:r w:rsidRPr="00CA6A41">
        <w:rPr>
          <w:rFonts w:ascii="Georgia" w:hAnsi="Georgia" w:cstheme="majorHAnsi"/>
          <w:lang w:val="en-US"/>
        </w:rPr>
        <w:t xml:space="preserve">Preparation, organization and implementation of all </w:t>
      </w:r>
      <w:r w:rsidR="00BA1606" w:rsidRPr="00CA6A41">
        <w:rPr>
          <w:rFonts w:ascii="Georgia" w:hAnsi="Georgia" w:cstheme="majorHAnsi"/>
          <w:lang w:val="en-US"/>
        </w:rPr>
        <w:t>field activities as agreed with the Organizational Coordinator/Project Manager of P9408;</w:t>
      </w:r>
    </w:p>
    <w:p w14:paraId="74DB9200" w14:textId="1351998D" w:rsidR="00421360" w:rsidRPr="00CA6A41" w:rsidRDefault="00BA1606" w:rsidP="00CA6A41">
      <w:pPr>
        <w:pStyle w:val="ListParagraph"/>
        <w:numPr>
          <w:ilvl w:val="0"/>
          <w:numId w:val="30"/>
        </w:numPr>
        <w:jc w:val="both"/>
        <w:rPr>
          <w:rFonts w:ascii="Georgia" w:hAnsi="Georgia" w:cstheme="majorHAnsi"/>
          <w:lang w:val="en-US"/>
        </w:rPr>
      </w:pPr>
      <w:r w:rsidRPr="00CA6A41">
        <w:rPr>
          <w:rFonts w:ascii="Georgia" w:hAnsi="Georgia" w:cstheme="majorHAnsi"/>
          <w:lang w:val="en-US"/>
        </w:rPr>
        <w:t xml:space="preserve">Identification of the needs, challenges, potentials and strengths of the specific </w:t>
      </w:r>
      <w:r w:rsidR="00CA6A41" w:rsidRPr="00CA6A41">
        <w:rPr>
          <w:rFonts w:ascii="Georgia" w:hAnsi="Georgia" w:cstheme="majorHAnsi"/>
          <w:lang w:val="en-US"/>
        </w:rPr>
        <w:t>agriculture</w:t>
      </w:r>
      <w:r w:rsidRPr="00CA6A41">
        <w:rPr>
          <w:rFonts w:ascii="Georgia" w:hAnsi="Georgia" w:cstheme="majorHAnsi"/>
          <w:lang w:val="en-US"/>
        </w:rPr>
        <w:t xml:space="preserve"> sector needs, by different production groups and type of organization of producers;</w:t>
      </w:r>
    </w:p>
    <w:p w14:paraId="3E274C62" w14:textId="7702C3FC" w:rsidR="00BA1606" w:rsidRPr="00CA6A41" w:rsidRDefault="00BA1606" w:rsidP="00CA6A41">
      <w:pPr>
        <w:pStyle w:val="ListParagraph"/>
        <w:numPr>
          <w:ilvl w:val="0"/>
          <w:numId w:val="30"/>
        </w:numPr>
        <w:jc w:val="both"/>
        <w:rPr>
          <w:rFonts w:ascii="Georgia" w:hAnsi="Georgia" w:cstheme="majorHAnsi"/>
          <w:lang w:val="en-US"/>
        </w:rPr>
      </w:pPr>
      <w:r w:rsidRPr="00CA6A41">
        <w:rPr>
          <w:rFonts w:ascii="Georgia" w:hAnsi="Georgia" w:cstheme="majorHAnsi"/>
          <w:lang w:val="en-US"/>
        </w:rPr>
        <w:t xml:space="preserve">Communication with the local level stakeholders on the </w:t>
      </w:r>
      <w:r w:rsidR="00CA6A41" w:rsidRPr="00CA6A41">
        <w:rPr>
          <w:rFonts w:ascii="Georgia" w:hAnsi="Georgia" w:cstheme="majorHAnsi"/>
          <w:lang w:val="en-US"/>
        </w:rPr>
        <w:t>request</w:t>
      </w:r>
      <w:r w:rsidRPr="00CA6A41">
        <w:rPr>
          <w:rFonts w:ascii="Georgia" w:hAnsi="Georgia" w:cstheme="majorHAnsi"/>
          <w:lang w:val="en-US"/>
        </w:rPr>
        <w:t xml:space="preserve"> and plan by the Organizational Coordinator/Project Manager of P9408 in regards to project implementation;</w:t>
      </w:r>
    </w:p>
    <w:p w14:paraId="7CDD5EB5" w14:textId="64DBAE24" w:rsidR="00BA1606" w:rsidRPr="00CA6A41" w:rsidRDefault="00BA1606" w:rsidP="00CA6A41">
      <w:pPr>
        <w:pStyle w:val="ListParagraph"/>
        <w:numPr>
          <w:ilvl w:val="0"/>
          <w:numId w:val="30"/>
        </w:numPr>
        <w:jc w:val="both"/>
        <w:rPr>
          <w:rFonts w:ascii="Georgia" w:hAnsi="Georgia" w:cstheme="majorHAnsi"/>
          <w:lang w:val="en-US"/>
        </w:rPr>
      </w:pPr>
      <w:r w:rsidRPr="00CA6A41">
        <w:rPr>
          <w:rFonts w:ascii="Georgia" w:hAnsi="Georgia" w:cstheme="majorHAnsi"/>
          <w:lang w:val="en-US"/>
        </w:rPr>
        <w:t>Collection of specific information, data through different survey methodologies proposed from the field in relation to project needs;</w:t>
      </w:r>
    </w:p>
    <w:p w14:paraId="5AB4779D" w14:textId="5F7EA04B" w:rsidR="007C207B" w:rsidRPr="00CA6A41" w:rsidRDefault="007C207B" w:rsidP="00CA6A41">
      <w:pPr>
        <w:pStyle w:val="ListParagraph"/>
        <w:numPr>
          <w:ilvl w:val="0"/>
          <w:numId w:val="30"/>
        </w:numPr>
        <w:jc w:val="both"/>
        <w:rPr>
          <w:rFonts w:ascii="Georgia" w:hAnsi="Georgia" w:cstheme="majorHAnsi"/>
          <w:lang w:val="en-US"/>
        </w:rPr>
      </w:pPr>
      <w:r w:rsidRPr="00CA6A41">
        <w:rPr>
          <w:rFonts w:ascii="Georgia" w:hAnsi="Georgia" w:cstheme="majorHAnsi"/>
          <w:lang w:val="en-US"/>
        </w:rPr>
        <w:t>Work with the most deprived and marginalized groups including women, youth and people with disabilities in rural areas;</w:t>
      </w:r>
    </w:p>
    <w:p w14:paraId="17D853DC" w14:textId="0ABC3438" w:rsidR="007C207B" w:rsidRPr="00CA6A41" w:rsidRDefault="007C207B" w:rsidP="00CA6A41">
      <w:pPr>
        <w:pStyle w:val="ListParagraph"/>
        <w:numPr>
          <w:ilvl w:val="0"/>
          <w:numId w:val="30"/>
        </w:numPr>
        <w:jc w:val="both"/>
        <w:rPr>
          <w:rFonts w:ascii="Georgia" w:hAnsi="Georgia" w:cstheme="majorHAnsi"/>
          <w:lang w:val="en-US"/>
        </w:rPr>
      </w:pPr>
      <w:r w:rsidRPr="00CA6A41">
        <w:rPr>
          <w:rFonts w:ascii="Georgia" w:hAnsi="Georgia" w:cstheme="majorHAnsi"/>
          <w:lang w:val="en-US"/>
        </w:rPr>
        <w:t>Full aware of the gender equality concept and its practical tools in the implementation of the activities;</w:t>
      </w:r>
    </w:p>
    <w:p w14:paraId="533AA901" w14:textId="77777777" w:rsidR="00BA1606" w:rsidRPr="00CA6A41" w:rsidRDefault="00BA1606" w:rsidP="00CA6A41">
      <w:pPr>
        <w:pStyle w:val="ListParagraph"/>
        <w:numPr>
          <w:ilvl w:val="0"/>
          <w:numId w:val="30"/>
        </w:numPr>
        <w:jc w:val="both"/>
        <w:rPr>
          <w:rFonts w:ascii="Georgia" w:hAnsi="Georgia" w:cstheme="majorHAnsi"/>
          <w:lang w:val="en-US"/>
        </w:rPr>
      </w:pPr>
      <w:r w:rsidRPr="00CA6A41">
        <w:rPr>
          <w:rFonts w:ascii="Georgia" w:hAnsi="Georgia" w:cstheme="majorHAnsi"/>
          <w:lang w:val="en-US"/>
        </w:rPr>
        <w:t>Travel to the required areas for implementation of the field activities;</w:t>
      </w:r>
    </w:p>
    <w:p w14:paraId="24BA2B1D" w14:textId="14B1528B" w:rsidR="00861E1B" w:rsidRPr="00CA6A41" w:rsidRDefault="00BA1606" w:rsidP="00CA6A41">
      <w:pPr>
        <w:pStyle w:val="ListParagraph"/>
        <w:numPr>
          <w:ilvl w:val="0"/>
          <w:numId w:val="30"/>
        </w:numPr>
        <w:jc w:val="both"/>
        <w:rPr>
          <w:rFonts w:ascii="Georgia" w:hAnsi="Georgia" w:cstheme="majorHAnsi"/>
          <w:lang w:val="en-US"/>
        </w:rPr>
      </w:pPr>
      <w:r w:rsidRPr="00CA6A41">
        <w:rPr>
          <w:rFonts w:ascii="Georgia" w:hAnsi="Georgia" w:cstheme="majorHAnsi"/>
          <w:lang w:val="en-US"/>
        </w:rPr>
        <w:t xml:space="preserve">Logistics organization, </w:t>
      </w:r>
      <w:r w:rsidR="00944017" w:rsidRPr="00CA6A41">
        <w:rPr>
          <w:rFonts w:ascii="Georgia" w:hAnsi="Georgia" w:cstheme="majorHAnsi"/>
          <w:lang w:val="en-US"/>
        </w:rPr>
        <w:t>coordination</w:t>
      </w:r>
      <w:r w:rsidRPr="00CA6A41">
        <w:rPr>
          <w:rFonts w:ascii="Georgia" w:hAnsi="Georgia" w:cstheme="majorHAnsi"/>
          <w:lang w:val="en-US"/>
        </w:rPr>
        <w:t>, evaluation</w:t>
      </w:r>
      <w:r w:rsidR="00944017" w:rsidRPr="00CA6A41">
        <w:rPr>
          <w:rFonts w:ascii="Georgia" w:hAnsi="Georgia" w:cstheme="majorHAnsi"/>
          <w:lang w:val="en-US"/>
        </w:rPr>
        <w:t xml:space="preserve"> o</w:t>
      </w:r>
      <w:r w:rsidRPr="00CA6A41">
        <w:rPr>
          <w:rFonts w:ascii="Georgia" w:hAnsi="Georgia" w:cstheme="majorHAnsi"/>
          <w:lang w:val="en-US"/>
        </w:rPr>
        <w:t>f</w:t>
      </w:r>
      <w:r w:rsidR="00944017" w:rsidRPr="00CA6A41">
        <w:rPr>
          <w:rFonts w:ascii="Georgia" w:hAnsi="Georgia" w:cstheme="majorHAnsi"/>
          <w:lang w:val="en-US"/>
        </w:rPr>
        <w:t xml:space="preserve"> the on-field activities;</w:t>
      </w:r>
    </w:p>
    <w:p w14:paraId="71B8550B" w14:textId="5931C2A2" w:rsidR="00BA1606" w:rsidRPr="00CA6A41" w:rsidRDefault="00BA1606" w:rsidP="00CA6A41">
      <w:pPr>
        <w:pStyle w:val="ListParagraph"/>
        <w:numPr>
          <w:ilvl w:val="0"/>
          <w:numId w:val="30"/>
        </w:numPr>
        <w:jc w:val="both"/>
        <w:rPr>
          <w:rFonts w:ascii="Georgia" w:hAnsi="Georgia" w:cstheme="majorHAnsi"/>
          <w:lang w:val="en-US"/>
        </w:rPr>
      </w:pPr>
      <w:r w:rsidRPr="00CA6A41">
        <w:rPr>
          <w:rFonts w:ascii="Georgia" w:hAnsi="Georgia" w:cstheme="majorHAnsi"/>
          <w:lang w:val="en-US"/>
        </w:rPr>
        <w:t>Local administration in relation to travel logs documentation, list of participants, preparation of short reports;</w:t>
      </w:r>
    </w:p>
    <w:p w14:paraId="6504AB53" w14:textId="415DB0A1" w:rsidR="00BA1606" w:rsidRPr="00CA6A41" w:rsidRDefault="00BA1606" w:rsidP="00CA6A41">
      <w:pPr>
        <w:pStyle w:val="ListParagraph"/>
        <w:numPr>
          <w:ilvl w:val="0"/>
          <w:numId w:val="30"/>
        </w:numPr>
        <w:jc w:val="both"/>
        <w:rPr>
          <w:rFonts w:ascii="Georgia" w:hAnsi="Georgia" w:cstheme="majorHAnsi"/>
          <w:lang w:val="en-US"/>
        </w:rPr>
      </w:pPr>
      <w:r w:rsidRPr="00CA6A41">
        <w:rPr>
          <w:rFonts w:ascii="Georgia" w:hAnsi="Georgia" w:cstheme="majorHAnsi"/>
          <w:lang w:val="en-US"/>
        </w:rPr>
        <w:t>Participate to the trainings and workshops as foreseen by the Project Implementation Unit on the MSD approach;</w:t>
      </w:r>
    </w:p>
    <w:p w14:paraId="3A3F26F4" w14:textId="32EC93D1" w:rsidR="00861E1B" w:rsidRPr="00CA6A41" w:rsidRDefault="00944017" w:rsidP="00CA6A41">
      <w:pPr>
        <w:pStyle w:val="ListParagraph"/>
        <w:numPr>
          <w:ilvl w:val="0"/>
          <w:numId w:val="30"/>
        </w:numPr>
        <w:jc w:val="both"/>
        <w:rPr>
          <w:rFonts w:ascii="Georgia" w:hAnsi="Georgia" w:cstheme="majorHAnsi"/>
          <w:lang w:val="en-US"/>
        </w:rPr>
      </w:pPr>
      <w:r w:rsidRPr="00CA6A41">
        <w:rPr>
          <w:rFonts w:ascii="Georgia" w:hAnsi="Georgia" w:cstheme="majorHAnsi"/>
          <w:lang w:val="en-US"/>
        </w:rPr>
        <w:t xml:space="preserve">Provide </w:t>
      </w:r>
      <w:r w:rsidR="00BA1606" w:rsidRPr="00CA6A41">
        <w:rPr>
          <w:rFonts w:ascii="Georgia" w:hAnsi="Georgia" w:cstheme="majorHAnsi"/>
          <w:lang w:val="en-US"/>
        </w:rPr>
        <w:t xml:space="preserve">other </w:t>
      </w:r>
      <w:r w:rsidRPr="00CA6A41">
        <w:rPr>
          <w:rFonts w:ascii="Georgia" w:hAnsi="Georgia" w:cstheme="majorHAnsi"/>
          <w:lang w:val="en-US"/>
        </w:rPr>
        <w:t xml:space="preserve">technical support on the request of </w:t>
      </w:r>
      <w:r w:rsidR="00BA1606" w:rsidRPr="00CA6A41">
        <w:rPr>
          <w:rFonts w:ascii="Georgia" w:hAnsi="Georgia" w:cstheme="majorHAnsi"/>
          <w:lang w:val="en-US"/>
        </w:rPr>
        <w:t xml:space="preserve">Organizational Coordinator/Project Manager of P9408 </w:t>
      </w:r>
      <w:r w:rsidRPr="00CA6A41">
        <w:rPr>
          <w:rFonts w:ascii="Georgia" w:hAnsi="Georgia" w:cstheme="majorHAnsi"/>
          <w:lang w:val="en-US"/>
        </w:rPr>
        <w:t>and the Executive Director;</w:t>
      </w:r>
    </w:p>
    <w:p w14:paraId="66ECA600" w14:textId="38EF8E45" w:rsidR="00861E1B" w:rsidRPr="00CA6A41" w:rsidRDefault="00861E1B" w:rsidP="00CA6A41">
      <w:pPr>
        <w:pStyle w:val="ListParagraph"/>
        <w:numPr>
          <w:ilvl w:val="0"/>
          <w:numId w:val="30"/>
        </w:numPr>
        <w:jc w:val="both"/>
        <w:rPr>
          <w:rFonts w:ascii="Georgia" w:hAnsi="Georgia" w:cstheme="majorHAnsi"/>
          <w:lang w:val="en-US"/>
        </w:rPr>
      </w:pPr>
      <w:r w:rsidRPr="00CA6A41">
        <w:rPr>
          <w:rFonts w:ascii="Georgia" w:hAnsi="Georgia" w:cstheme="majorHAnsi"/>
          <w:lang w:val="en-US"/>
        </w:rPr>
        <w:t xml:space="preserve">Ensure strict adherence and compliance to </w:t>
      </w:r>
      <w:r w:rsidR="00944017" w:rsidRPr="00CA6A41">
        <w:rPr>
          <w:rFonts w:ascii="Georgia" w:hAnsi="Georgia" w:cstheme="majorHAnsi"/>
          <w:lang w:val="en-US"/>
        </w:rPr>
        <w:t>NFF</w:t>
      </w:r>
      <w:r w:rsidRPr="00CA6A41">
        <w:rPr>
          <w:rFonts w:ascii="Georgia" w:hAnsi="Georgia" w:cstheme="majorHAnsi"/>
          <w:lang w:val="en-US"/>
        </w:rPr>
        <w:t xml:space="preserve"> systems, policies and procedures</w:t>
      </w:r>
      <w:r w:rsidR="00BA1606" w:rsidRPr="00CA6A41">
        <w:rPr>
          <w:rFonts w:ascii="Georgia" w:hAnsi="Georgia" w:cstheme="majorHAnsi"/>
          <w:lang w:val="en-US"/>
        </w:rPr>
        <w:t>;</w:t>
      </w:r>
    </w:p>
    <w:p w14:paraId="511DCD88" w14:textId="41E9CE0A" w:rsidR="00CF2C99" w:rsidRPr="00CA6A41" w:rsidRDefault="00CF2C99" w:rsidP="00CA6A41">
      <w:pPr>
        <w:pStyle w:val="BodyText"/>
        <w:ind w:left="1020"/>
        <w:jc w:val="both"/>
        <w:rPr>
          <w:rFonts w:ascii="Georgia" w:hAnsi="Georgia"/>
          <w:b w:val="0"/>
          <w:sz w:val="22"/>
          <w:szCs w:val="22"/>
          <w:highlight w:val="yellow"/>
          <w:lang w:val="en-US"/>
        </w:rPr>
      </w:pPr>
    </w:p>
    <w:p w14:paraId="41922761" w14:textId="77777777" w:rsidR="00421360" w:rsidRPr="00CA6A41" w:rsidRDefault="00421360" w:rsidP="00CA6A41">
      <w:pPr>
        <w:pStyle w:val="BodyText"/>
        <w:ind w:left="1020"/>
        <w:jc w:val="both"/>
        <w:rPr>
          <w:rFonts w:ascii="Georgia" w:hAnsi="Georgia"/>
          <w:b w:val="0"/>
          <w:sz w:val="22"/>
          <w:szCs w:val="22"/>
          <w:highlight w:val="yellow"/>
          <w:lang w:val="en-US"/>
        </w:rPr>
      </w:pPr>
    </w:p>
    <w:p w14:paraId="1CAE8AC6" w14:textId="77777777" w:rsidR="00944017" w:rsidRPr="00CA6A41" w:rsidRDefault="00944017" w:rsidP="00CA6A41">
      <w:pPr>
        <w:jc w:val="both"/>
        <w:rPr>
          <w:rFonts w:ascii="Georgia" w:hAnsi="Georgia" w:cstheme="majorHAnsi"/>
          <w:lang w:val="en-US"/>
        </w:rPr>
      </w:pPr>
    </w:p>
    <w:p w14:paraId="59C119FE" w14:textId="77777777" w:rsidR="007212AC" w:rsidRPr="00CA6A41" w:rsidRDefault="007212AC" w:rsidP="00CA6A41">
      <w:pPr>
        <w:jc w:val="both"/>
        <w:rPr>
          <w:rFonts w:ascii="Georgia" w:hAnsi="Georgia"/>
          <w:b/>
          <w:lang w:val="en-US"/>
        </w:rPr>
      </w:pPr>
      <w:r w:rsidRPr="00CA6A41">
        <w:rPr>
          <w:rFonts w:ascii="Georgia" w:hAnsi="Georgia"/>
          <w:b/>
          <w:lang w:val="en-US"/>
        </w:rPr>
        <w:lastRenderedPageBreak/>
        <w:t>Degree of dedication:</w:t>
      </w:r>
    </w:p>
    <w:p w14:paraId="600F179D" w14:textId="21CD9EAB" w:rsidR="00202602" w:rsidRPr="00CA6A41" w:rsidRDefault="00B57E8F" w:rsidP="00CA6A41">
      <w:pPr>
        <w:jc w:val="both"/>
        <w:rPr>
          <w:rFonts w:ascii="Georgia" w:hAnsi="Georgia"/>
          <w:lang w:val="en-US"/>
        </w:rPr>
      </w:pPr>
      <w:r w:rsidRPr="00CA6A41">
        <w:rPr>
          <w:rFonts w:ascii="Georgia" w:hAnsi="Georgia"/>
          <w:lang w:val="en-US"/>
        </w:rPr>
        <w:t xml:space="preserve">The </w:t>
      </w:r>
      <w:r w:rsidR="009353E5" w:rsidRPr="00CA6A41">
        <w:rPr>
          <w:rFonts w:ascii="Georgia" w:hAnsi="Georgia" w:cs="Helvetica"/>
          <w:color w:val="1D2228"/>
          <w:shd w:val="clear" w:color="auto" w:fill="FFFFFF"/>
          <w:lang w:val="en-US"/>
        </w:rPr>
        <w:t xml:space="preserve">Co-facilitator </w:t>
      </w:r>
      <w:r w:rsidR="007C207B" w:rsidRPr="00CA6A41">
        <w:rPr>
          <w:rFonts w:ascii="Georgia" w:hAnsi="Georgia" w:cstheme="majorHAnsi"/>
          <w:lang w:val="en-US"/>
        </w:rPr>
        <w:t>of</w:t>
      </w:r>
      <w:r w:rsidR="009353E5" w:rsidRPr="00CA6A41">
        <w:rPr>
          <w:rFonts w:ascii="Georgia" w:hAnsi="Georgia" w:cstheme="majorHAnsi"/>
          <w:lang w:val="en-US"/>
        </w:rPr>
        <w:t xml:space="preserve"> the project</w:t>
      </w:r>
      <w:r w:rsidR="007C207B" w:rsidRPr="00CA6A41">
        <w:rPr>
          <w:rFonts w:ascii="Georgia" w:hAnsi="Georgia" w:cstheme="majorHAnsi"/>
          <w:lang w:val="en-US"/>
        </w:rPr>
        <w:t xml:space="preserve"> P9408 </w:t>
      </w:r>
      <w:r w:rsidR="00202602" w:rsidRPr="00CA6A41">
        <w:rPr>
          <w:rFonts w:ascii="Georgia" w:hAnsi="Georgia"/>
          <w:lang w:val="en-US"/>
        </w:rPr>
        <w:t xml:space="preserve">will work from </w:t>
      </w:r>
      <w:r w:rsidR="006E1336">
        <w:rPr>
          <w:rFonts w:ascii="Georgia" w:hAnsi="Georgia"/>
          <w:lang w:val="en-US"/>
        </w:rPr>
        <w:t>09.04</w:t>
      </w:r>
      <w:r w:rsidR="00CA6A41">
        <w:rPr>
          <w:rFonts w:ascii="Georgia" w:hAnsi="Georgia"/>
          <w:lang w:val="en-US"/>
        </w:rPr>
        <w:t>.2022</w:t>
      </w:r>
      <w:r w:rsidR="00202602" w:rsidRPr="00CA6A41">
        <w:rPr>
          <w:rFonts w:ascii="Georgia" w:hAnsi="Georgia"/>
          <w:lang w:val="en-US"/>
        </w:rPr>
        <w:t xml:space="preserve"> till the end of </w:t>
      </w:r>
      <w:r w:rsidR="00E12302" w:rsidRPr="00CA6A41">
        <w:rPr>
          <w:rFonts w:ascii="Georgia" w:hAnsi="Georgia"/>
          <w:lang w:val="en-US"/>
        </w:rPr>
        <w:t xml:space="preserve">the contracted period </w:t>
      </w:r>
      <w:r w:rsidR="006E1336">
        <w:rPr>
          <w:rFonts w:ascii="Georgia" w:hAnsi="Georgia"/>
          <w:lang w:val="en-US"/>
        </w:rPr>
        <w:t>31.12</w:t>
      </w:r>
      <w:r w:rsidR="00421360" w:rsidRPr="00CA6A41">
        <w:rPr>
          <w:rFonts w:ascii="Georgia" w:hAnsi="Georgia"/>
          <w:lang w:val="en-US"/>
        </w:rPr>
        <w:t>.202</w:t>
      </w:r>
      <w:r w:rsidR="00CA6A41">
        <w:rPr>
          <w:rFonts w:ascii="Georgia" w:hAnsi="Georgia"/>
          <w:lang w:val="en-US"/>
        </w:rPr>
        <w:t>2</w:t>
      </w:r>
      <w:r w:rsidR="00202602" w:rsidRPr="00CA6A41">
        <w:rPr>
          <w:rFonts w:ascii="Georgia" w:hAnsi="Georgia"/>
          <w:lang w:val="en-US"/>
        </w:rPr>
        <w:t>.</w:t>
      </w:r>
    </w:p>
    <w:p w14:paraId="62346042" w14:textId="603FC34B" w:rsidR="006D50A8" w:rsidRDefault="00E45EAC" w:rsidP="00CA6A41">
      <w:pPr>
        <w:jc w:val="both"/>
        <w:rPr>
          <w:rFonts w:ascii="Georgia" w:hAnsi="Georgia"/>
          <w:lang w:val="en-US"/>
        </w:rPr>
      </w:pPr>
      <w:r w:rsidRPr="00CA6A41">
        <w:rPr>
          <w:rFonts w:ascii="Georgia" w:hAnsi="Georgia"/>
          <w:lang w:val="en-US"/>
        </w:rPr>
        <w:t>The works will be performed</w:t>
      </w:r>
      <w:r w:rsidR="007C207B" w:rsidRPr="00CA6A41">
        <w:rPr>
          <w:rFonts w:ascii="Georgia" w:hAnsi="Georgia"/>
          <w:lang w:val="en-US"/>
        </w:rPr>
        <w:t xml:space="preserve"> on the field and</w:t>
      </w:r>
      <w:r w:rsidR="00421360" w:rsidRPr="00CA6A41">
        <w:rPr>
          <w:rFonts w:ascii="Georgia" w:hAnsi="Georgia"/>
          <w:lang w:val="en-US"/>
        </w:rPr>
        <w:t>/or home office</w:t>
      </w:r>
      <w:r w:rsidR="00543497" w:rsidRPr="00CA6A41">
        <w:rPr>
          <w:rFonts w:ascii="Georgia" w:hAnsi="Georgia"/>
          <w:lang w:val="en-US"/>
        </w:rPr>
        <w:t xml:space="preserve"> </w:t>
      </w:r>
      <w:r w:rsidR="00092002" w:rsidRPr="00CA6A41">
        <w:rPr>
          <w:rFonts w:ascii="Georgia" w:hAnsi="Georgia"/>
          <w:lang w:val="en-US"/>
        </w:rPr>
        <w:t xml:space="preserve">in the hours </w:t>
      </w:r>
      <w:r w:rsidRPr="00CA6A41">
        <w:rPr>
          <w:rFonts w:ascii="Georgia" w:hAnsi="Georgia"/>
          <w:lang w:val="en-US"/>
        </w:rPr>
        <w:t>between 08:00 to 17:00 in total from Monday to Friday</w:t>
      </w:r>
      <w:r w:rsidR="008A4FDF" w:rsidRPr="00CA6A41">
        <w:rPr>
          <w:rFonts w:ascii="Georgia" w:hAnsi="Georgia"/>
          <w:lang w:val="en-US"/>
        </w:rPr>
        <w:t xml:space="preserve"> with a total engagement of </w:t>
      </w:r>
      <w:r w:rsidR="005455EE">
        <w:rPr>
          <w:rFonts w:ascii="Georgia" w:hAnsi="Georgia"/>
          <w:lang w:val="en-US"/>
        </w:rPr>
        <w:t>7</w:t>
      </w:r>
      <w:r w:rsidR="007412F9">
        <w:rPr>
          <w:rFonts w:ascii="Georgia" w:hAnsi="Georgia"/>
          <w:lang w:val="en-US"/>
        </w:rPr>
        <w:t>0</w:t>
      </w:r>
      <w:r w:rsidR="008A4FDF" w:rsidRPr="00CA6A41">
        <w:rPr>
          <w:rFonts w:ascii="Georgia" w:hAnsi="Georgia"/>
          <w:lang w:val="en-US"/>
        </w:rPr>
        <w:t>%</w:t>
      </w:r>
      <w:r w:rsidR="008F5C9A" w:rsidRPr="00CA6A41">
        <w:rPr>
          <w:rFonts w:ascii="Georgia" w:hAnsi="Georgia"/>
          <w:lang w:val="en-US"/>
        </w:rPr>
        <w:t xml:space="preserve"> </w:t>
      </w:r>
      <w:r w:rsidR="00421360" w:rsidRPr="00CA6A41">
        <w:rPr>
          <w:rFonts w:ascii="Georgia" w:hAnsi="Georgia"/>
          <w:lang w:val="en-US"/>
        </w:rPr>
        <w:t>work time</w:t>
      </w:r>
      <w:r w:rsidR="006E1336">
        <w:rPr>
          <w:rFonts w:ascii="Georgia" w:hAnsi="Georgia"/>
          <w:lang w:val="en-US"/>
        </w:rPr>
        <w:t xml:space="preserve"> </w:t>
      </w:r>
      <w:r w:rsidR="005846BC">
        <w:rPr>
          <w:rFonts w:ascii="Georgia" w:hAnsi="Georgia"/>
          <w:lang w:val="en-US"/>
        </w:rPr>
        <w:t>till</w:t>
      </w:r>
      <w:r w:rsidR="006E1336">
        <w:rPr>
          <w:rFonts w:ascii="Georgia" w:hAnsi="Georgia"/>
          <w:lang w:val="en-US"/>
        </w:rPr>
        <w:t xml:space="preserve"> end of Apr</w:t>
      </w:r>
      <w:r w:rsidR="005846BC">
        <w:rPr>
          <w:rFonts w:ascii="Georgia" w:hAnsi="Georgia"/>
          <w:lang w:val="en-US"/>
        </w:rPr>
        <w:t>il</w:t>
      </w:r>
      <w:r w:rsidR="00A809B1">
        <w:rPr>
          <w:rFonts w:ascii="Georgia" w:hAnsi="Georgia"/>
          <w:lang w:val="en-US"/>
        </w:rPr>
        <w:t xml:space="preserve"> 2022</w:t>
      </w:r>
      <w:bookmarkStart w:id="0" w:name="_GoBack"/>
      <w:bookmarkEnd w:id="0"/>
      <w:r w:rsidR="005846BC">
        <w:rPr>
          <w:rFonts w:ascii="Georgia" w:hAnsi="Georgia"/>
          <w:lang w:val="en-US"/>
        </w:rPr>
        <w:t xml:space="preserve"> and 100%</w:t>
      </w:r>
      <w:r w:rsidR="00A809B1">
        <w:rPr>
          <w:rFonts w:ascii="Georgia" w:hAnsi="Georgia"/>
          <w:lang w:val="en-US"/>
        </w:rPr>
        <w:t xml:space="preserve"> work time </w:t>
      </w:r>
      <w:r w:rsidR="005846BC">
        <w:rPr>
          <w:rFonts w:ascii="Georgia" w:hAnsi="Georgia"/>
          <w:lang w:val="en-US"/>
        </w:rPr>
        <w:t>from May till the end of December 2022</w:t>
      </w:r>
      <w:r w:rsidR="00421360" w:rsidRPr="00CA6A41">
        <w:rPr>
          <w:rFonts w:ascii="Georgia" w:hAnsi="Georgia"/>
          <w:lang w:val="en-US"/>
        </w:rPr>
        <w:t>.</w:t>
      </w:r>
    </w:p>
    <w:p w14:paraId="6AC26D87" w14:textId="77777777" w:rsidR="00CA6A41" w:rsidRPr="00CA6A41" w:rsidRDefault="00CA6A41" w:rsidP="00CA6A41">
      <w:pPr>
        <w:jc w:val="both"/>
        <w:rPr>
          <w:rFonts w:ascii="Georgia" w:hAnsi="Georgia"/>
          <w:lang w:val="en-US"/>
        </w:rPr>
      </w:pPr>
    </w:p>
    <w:p w14:paraId="0E5DB233" w14:textId="77777777" w:rsidR="006D50A8" w:rsidRPr="00CA6A41" w:rsidRDefault="006D50A8" w:rsidP="00CA6A41">
      <w:pPr>
        <w:jc w:val="both"/>
        <w:rPr>
          <w:rFonts w:asciiTheme="majorHAnsi" w:hAnsiTheme="majorHAnsi"/>
          <w:b/>
          <w:sz w:val="24"/>
          <w:lang w:val="en-US"/>
        </w:rPr>
      </w:pPr>
      <w:r w:rsidRPr="00CA6A41">
        <w:rPr>
          <w:rFonts w:asciiTheme="majorHAnsi" w:hAnsiTheme="majorHAnsi"/>
          <w:b/>
          <w:sz w:val="24"/>
          <w:lang w:val="en-US"/>
        </w:rPr>
        <w:t>ToR Calendar</w:t>
      </w:r>
    </w:p>
    <w:tbl>
      <w:tblPr>
        <w:tblStyle w:val="TableGrid1"/>
        <w:tblW w:w="0" w:type="auto"/>
        <w:tblLook w:val="04A0" w:firstRow="1" w:lastRow="0" w:firstColumn="1" w:lastColumn="0" w:noHBand="0" w:noVBand="1"/>
      </w:tblPr>
      <w:tblGrid>
        <w:gridCol w:w="2296"/>
        <w:gridCol w:w="6334"/>
      </w:tblGrid>
      <w:tr w:rsidR="006D50A8" w:rsidRPr="00CA6A41" w14:paraId="21A4CFD6" w14:textId="77777777" w:rsidTr="0008017C">
        <w:tc>
          <w:tcPr>
            <w:tcW w:w="2296" w:type="dxa"/>
          </w:tcPr>
          <w:p w14:paraId="3B8A096C" w14:textId="77777777" w:rsidR="006D50A8" w:rsidRPr="00CA6A41" w:rsidRDefault="006D50A8" w:rsidP="00CA6A41">
            <w:pPr>
              <w:spacing w:after="0" w:line="240" w:lineRule="auto"/>
              <w:jc w:val="both"/>
              <w:rPr>
                <w:rFonts w:asciiTheme="majorHAnsi" w:hAnsiTheme="majorHAnsi"/>
                <w:sz w:val="24"/>
                <w:lang w:val="en-US"/>
              </w:rPr>
            </w:pPr>
            <w:r w:rsidRPr="00CA6A41">
              <w:rPr>
                <w:rFonts w:asciiTheme="majorHAnsi" w:hAnsiTheme="majorHAnsi"/>
                <w:sz w:val="24"/>
                <w:lang w:val="en-US"/>
              </w:rPr>
              <w:t>Month</w:t>
            </w:r>
          </w:p>
        </w:tc>
        <w:tc>
          <w:tcPr>
            <w:tcW w:w="6334" w:type="dxa"/>
          </w:tcPr>
          <w:p w14:paraId="3998453C" w14:textId="77777777" w:rsidR="006D50A8" w:rsidRPr="00CA6A41" w:rsidRDefault="006D50A8" w:rsidP="00CA6A41">
            <w:pPr>
              <w:spacing w:after="0" w:line="240" w:lineRule="auto"/>
              <w:jc w:val="both"/>
              <w:rPr>
                <w:rFonts w:asciiTheme="majorHAnsi" w:hAnsiTheme="majorHAnsi"/>
                <w:sz w:val="24"/>
                <w:lang w:val="en-US"/>
              </w:rPr>
            </w:pPr>
            <w:r w:rsidRPr="00CA6A41">
              <w:rPr>
                <w:rFonts w:asciiTheme="majorHAnsi" w:hAnsiTheme="majorHAnsi"/>
                <w:sz w:val="24"/>
                <w:lang w:val="en-US"/>
              </w:rPr>
              <w:t>Activities</w:t>
            </w:r>
          </w:p>
        </w:tc>
      </w:tr>
      <w:tr w:rsidR="006D50A8" w:rsidRPr="00CA6A41" w14:paraId="72D26BAA" w14:textId="77777777" w:rsidTr="0008017C">
        <w:tc>
          <w:tcPr>
            <w:tcW w:w="2296" w:type="dxa"/>
          </w:tcPr>
          <w:p w14:paraId="4AC611B1" w14:textId="28453473" w:rsidR="006D50A8" w:rsidRPr="00CA6A41" w:rsidRDefault="00F8043D" w:rsidP="005455EE">
            <w:pPr>
              <w:spacing w:after="0" w:line="240" w:lineRule="auto"/>
              <w:jc w:val="both"/>
              <w:rPr>
                <w:rFonts w:asciiTheme="majorHAnsi" w:hAnsiTheme="majorHAnsi"/>
                <w:sz w:val="24"/>
                <w:lang w:val="en-US"/>
              </w:rPr>
            </w:pPr>
            <w:r w:rsidRPr="00CA6A41">
              <w:rPr>
                <w:rFonts w:asciiTheme="majorHAnsi" w:hAnsiTheme="majorHAnsi"/>
                <w:sz w:val="24"/>
                <w:lang w:val="en-US"/>
              </w:rPr>
              <w:t xml:space="preserve"> </w:t>
            </w:r>
            <w:r w:rsidR="005846BC">
              <w:rPr>
                <w:rFonts w:asciiTheme="majorHAnsi" w:hAnsiTheme="majorHAnsi"/>
                <w:sz w:val="24"/>
                <w:lang w:val="en-US"/>
              </w:rPr>
              <w:t>April-December</w:t>
            </w:r>
            <w:r w:rsidR="005455EE">
              <w:rPr>
                <w:rFonts w:asciiTheme="majorHAnsi" w:hAnsiTheme="majorHAnsi"/>
                <w:sz w:val="24"/>
                <w:lang w:val="en-US"/>
              </w:rPr>
              <w:t xml:space="preserve"> 2022</w:t>
            </w:r>
          </w:p>
        </w:tc>
        <w:tc>
          <w:tcPr>
            <w:tcW w:w="6334" w:type="dxa"/>
          </w:tcPr>
          <w:p w14:paraId="2BA1A20C" w14:textId="77777777" w:rsidR="006D50A8" w:rsidRPr="00CA6A41" w:rsidRDefault="006D50A8" w:rsidP="00CA6A41">
            <w:pPr>
              <w:spacing w:after="0" w:line="240" w:lineRule="auto"/>
              <w:jc w:val="both"/>
              <w:rPr>
                <w:rFonts w:asciiTheme="majorHAnsi" w:hAnsiTheme="majorHAnsi"/>
                <w:sz w:val="24"/>
                <w:lang w:val="en-US"/>
              </w:rPr>
            </w:pPr>
            <w:r w:rsidRPr="00CA6A41">
              <w:rPr>
                <w:rFonts w:asciiTheme="majorHAnsi" w:hAnsiTheme="majorHAnsi"/>
                <w:sz w:val="24"/>
                <w:lang w:val="en-US"/>
              </w:rPr>
              <w:t>All activities as stated above in the obligations and responsibilities part of the ToR</w:t>
            </w:r>
          </w:p>
        </w:tc>
      </w:tr>
      <w:tr w:rsidR="006D50A8" w:rsidRPr="00CA6A41" w14:paraId="0ECCBD0B" w14:textId="77777777" w:rsidTr="0008017C">
        <w:tc>
          <w:tcPr>
            <w:tcW w:w="2296" w:type="dxa"/>
          </w:tcPr>
          <w:p w14:paraId="0D7959A3" w14:textId="77777777" w:rsidR="006D50A8" w:rsidRPr="00CA6A41" w:rsidRDefault="006D50A8" w:rsidP="00CA6A41">
            <w:pPr>
              <w:spacing w:after="0" w:line="240" w:lineRule="auto"/>
              <w:jc w:val="both"/>
              <w:rPr>
                <w:rFonts w:asciiTheme="majorHAnsi" w:hAnsiTheme="majorHAnsi"/>
                <w:sz w:val="24"/>
                <w:lang w:val="en-US"/>
              </w:rPr>
            </w:pPr>
          </w:p>
        </w:tc>
        <w:tc>
          <w:tcPr>
            <w:tcW w:w="6334" w:type="dxa"/>
          </w:tcPr>
          <w:p w14:paraId="037085E1" w14:textId="77777777" w:rsidR="006D50A8" w:rsidRPr="00CA6A41" w:rsidRDefault="006D50A8" w:rsidP="00CA6A41">
            <w:pPr>
              <w:spacing w:after="0" w:line="240" w:lineRule="auto"/>
              <w:jc w:val="both"/>
              <w:rPr>
                <w:rFonts w:asciiTheme="majorHAnsi" w:hAnsiTheme="majorHAnsi"/>
                <w:sz w:val="24"/>
                <w:lang w:val="en-US"/>
              </w:rPr>
            </w:pPr>
          </w:p>
        </w:tc>
      </w:tr>
    </w:tbl>
    <w:p w14:paraId="5F7CFA3A" w14:textId="77777777" w:rsidR="006D50A8" w:rsidRPr="00CA6A41" w:rsidRDefault="006D50A8" w:rsidP="00CA6A41">
      <w:pPr>
        <w:jc w:val="both"/>
        <w:rPr>
          <w:rFonts w:asciiTheme="majorHAnsi" w:hAnsiTheme="majorHAnsi"/>
          <w:b/>
          <w:sz w:val="24"/>
          <w:lang w:val="en-US"/>
        </w:rPr>
      </w:pPr>
    </w:p>
    <w:p w14:paraId="45285179" w14:textId="77777777" w:rsidR="00B76152" w:rsidRPr="00CA6A41" w:rsidRDefault="00B76152" w:rsidP="00CA6A41">
      <w:pPr>
        <w:jc w:val="both"/>
        <w:rPr>
          <w:rFonts w:ascii="Georgia" w:hAnsi="Georgia"/>
          <w:b/>
          <w:lang w:val="en-US"/>
        </w:rPr>
      </w:pPr>
    </w:p>
    <w:p w14:paraId="36CA5A09" w14:textId="5E2283E0" w:rsidR="00E45EAC" w:rsidRPr="00CA6A41" w:rsidRDefault="006D50A8" w:rsidP="00CA6A41">
      <w:pPr>
        <w:jc w:val="both"/>
        <w:rPr>
          <w:rFonts w:ascii="Georgia" w:hAnsi="Georgia"/>
          <w:b/>
          <w:lang w:val="en-US"/>
        </w:rPr>
      </w:pPr>
      <w:r w:rsidRPr="00CA6A41">
        <w:rPr>
          <w:rFonts w:ascii="Georgia" w:hAnsi="Georgia"/>
          <w:b/>
          <w:lang w:val="en-US"/>
        </w:rPr>
        <w:t xml:space="preserve">Obligation </w:t>
      </w:r>
    </w:p>
    <w:p w14:paraId="0BECE543" w14:textId="2BF5AE59" w:rsidR="00E12302" w:rsidRPr="00CA6A41" w:rsidRDefault="00E45EAC" w:rsidP="00CA6A41">
      <w:pPr>
        <w:jc w:val="both"/>
        <w:rPr>
          <w:rFonts w:ascii="Georgia" w:hAnsi="Georgia"/>
          <w:lang w:val="en-US"/>
        </w:rPr>
      </w:pPr>
      <w:r w:rsidRPr="00CA6A41">
        <w:rPr>
          <w:rFonts w:ascii="Georgia" w:hAnsi="Georgia"/>
          <w:lang w:val="en-US"/>
        </w:rPr>
        <w:t xml:space="preserve">- </w:t>
      </w:r>
      <w:r w:rsidR="00E12302" w:rsidRPr="00CA6A41">
        <w:rPr>
          <w:rFonts w:ascii="Georgia" w:hAnsi="Georgia"/>
          <w:lang w:val="en-US"/>
        </w:rPr>
        <w:t xml:space="preserve">Accept the rules, regulations and working ethics </w:t>
      </w:r>
      <w:r w:rsidR="00F643DD" w:rsidRPr="00CA6A41">
        <w:rPr>
          <w:rFonts w:ascii="Georgia" w:hAnsi="Georgia"/>
          <w:lang w:val="en-US"/>
        </w:rPr>
        <w:t>od donators</w:t>
      </w:r>
      <w:r w:rsidR="00E12302" w:rsidRPr="00CA6A41">
        <w:rPr>
          <w:rFonts w:ascii="Georgia" w:hAnsi="Georgia"/>
          <w:lang w:val="en-US"/>
        </w:rPr>
        <w:t xml:space="preserve"> and NFF;</w:t>
      </w:r>
    </w:p>
    <w:p w14:paraId="1A23F496" w14:textId="77777777" w:rsidR="00E45EAC" w:rsidRPr="00CA6A41" w:rsidRDefault="00E12302" w:rsidP="00CA6A41">
      <w:pPr>
        <w:jc w:val="both"/>
        <w:rPr>
          <w:rFonts w:ascii="Georgia" w:hAnsi="Georgia"/>
          <w:lang w:val="en-US"/>
        </w:rPr>
      </w:pPr>
      <w:r w:rsidRPr="00CA6A41">
        <w:rPr>
          <w:rFonts w:ascii="Georgia" w:hAnsi="Georgia"/>
          <w:lang w:val="en-US"/>
        </w:rPr>
        <w:t xml:space="preserve">- </w:t>
      </w:r>
      <w:r w:rsidR="00E45EAC" w:rsidRPr="00CA6A41">
        <w:rPr>
          <w:rFonts w:ascii="Georgia" w:hAnsi="Georgia"/>
          <w:lang w:val="en-US"/>
        </w:rPr>
        <w:t>Work to carry out diligently, timely and responsible within the deadlines set;</w:t>
      </w:r>
    </w:p>
    <w:p w14:paraId="706AEFA3" w14:textId="77777777" w:rsidR="00E45EAC" w:rsidRPr="00CA6A41" w:rsidRDefault="00E45EAC" w:rsidP="00CA6A41">
      <w:pPr>
        <w:jc w:val="both"/>
        <w:rPr>
          <w:rFonts w:ascii="Georgia" w:hAnsi="Georgia"/>
          <w:lang w:val="en-US"/>
        </w:rPr>
      </w:pPr>
      <w:r w:rsidRPr="00CA6A41">
        <w:rPr>
          <w:rFonts w:ascii="Georgia" w:hAnsi="Georgia"/>
          <w:lang w:val="en-US"/>
        </w:rPr>
        <w:t>- To realize positive results in work</w:t>
      </w:r>
    </w:p>
    <w:p w14:paraId="5178358D" w14:textId="77777777" w:rsidR="00E45EAC" w:rsidRPr="00CA6A41" w:rsidRDefault="00E45EAC" w:rsidP="00CA6A41">
      <w:pPr>
        <w:jc w:val="both"/>
        <w:rPr>
          <w:rFonts w:ascii="Georgia" w:hAnsi="Georgia"/>
          <w:lang w:val="en-US"/>
        </w:rPr>
      </w:pPr>
      <w:r w:rsidRPr="00CA6A41">
        <w:rPr>
          <w:rFonts w:ascii="Georgia" w:hAnsi="Georgia"/>
          <w:lang w:val="en-US"/>
        </w:rPr>
        <w:t xml:space="preserve">- To </w:t>
      </w:r>
      <w:r w:rsidR="00E12302" w:rsidRPr="00CA6A41">
        <w:rPr>
          <w:rFonts w:ascii="Georgia" w:hAnsi="Georgia"/>
          <w:lang w:val="en-US"/>
        </w:rPr>
        <w:t>maintain the</w:t>
      </w:r>
      <w:r w:rsidRPr="00CA6A41">
        <w:rPr>
          <w:rFonts w:ascii="Georgia" w:hAnsi="Georgia"/>
          <w:lang w:val="en-US"/>
        </w:rPr>
        <w:t xml:space="preserve"> working hours</w:t>
      </w:r>
      <w:r w:rsidR="00E12302" w:rsidRPr="00CA6A41">
        <w:rPr>
          <w:rFonts w:ascii="Georgia" w:hAnsi="Georgia"/>
          <w:lang w:val="en-US"/>
        </w:rPr>
        <w:t xml:space="preserve"> foreseen</w:t>
      </w:r>
    </w:p>
    <w:p w14:paraId="0BAB4D73" w14:textId="635A8626" w:rsidR="00E45EAC" w:rsidRPr="00CA6A41" w:rsidRDefault="00E45EAC" w:rsidP="00CA6A41">
      <w:pPr>
        <w:jc w:val="both"/>
        <w:rPr>
          <w:rFonts w:ascii="Georgia" w:hAnsi="Georgia"/>
          <w:lang w:val="en-US"/>
        </w:rPr>
      </w:pPr>
      <w:r w:rsidRPr="00CA6A41">
        <w:rPr>
          <w:rFonts w:ascii="Georgia" w:hAnsi="Georgia"/>
          <w:lang w:val="en-US"/>
        </w:rPr>
        <w:t xml:space="preserve">- </w:t>
      </w:r>
      <w:r w:rsidR="007212AC" w:rsidRPr="00CA6A41">
        <w:rPr>
          <w:rFonts w:ascii="Georgia" w:hAnsi="Georgia"/>
          <w:lang w:val="en-US"/>
        </w:rPr>
        <w:t>To respect the general and individual acts</w:t>
      </w:r>
      <w:r w:rsidR="00E12302" w:rsidRPr="00CA6A41">
        <w:rPr>
          <w:rFonts w:ascii="Georgia" w:hAnsi="Georgia"/>
          <w:lang w:val="en-US"/>
        </w:rPr>
        <w:t>,</w:t>
      </w:r>
      <w:r w:rsidR="007212AC" w:rsidRPr="00CA6A41">
        <w:rPr>
          <w:rFonts w:ascii="Georgia" w:hAnsi="Georgia"/>
          <w:lang w:val="en-US"/>
        </w:rPr>
        <w:t xml:space="preserve"> regulations, guidelines and decisions </w:t>
      </w:r>
      <w:r w:rsidR="009C66E6" w:rsidRPr="00CA6A41">
        <w:rPr>
          <w:rFonts w:ascii="Georgia" w:hAnsi="Georgia"/>
          <w:lang w:val="en-US"/>
        </w:rPr>
        <w:t xml:space="preserve">as a result of </w:t>
      </w:r>
      <w:r w:rsidR="007212AC" w:rsidRPr="00CA6A41">
        <w:rPr>
          <w:rFonts w:ascii="Georgia" w:hAnsi="Georgia"/>
          <w:lang w:val="en-US"/>
        </w:rPr>
        <w:t xml:space="preserve">the contract between the two organizations, as well as any additional decision adopted by </w:t>
      </w:r>
      <w:r w:rsidR="008F5C9A" w:rsidRPr="00CA6A41">
        <w:rPr>
          <w:rFonts w:ascii="Georgia" w:hAnsi="Georgia"/>
          <w:lang w:val="en-US"/>
        </w:rPr>
        <w:t xml:space="preserve">the partnership contract with We Effect </w:t>
      </w:r>
      <w:r w:rsidR="007212AC" w:rsidRPr="00CA6A41">
        <w:rPr>
          <w:rFonts w:ascii="Georgia" w:hAnsi="Georgia"/>
          <w:lang w:val="en-US"/>
        </w:rPr>
        <w:t>and agreed by the parties.</w:t>
      </w:r>
    </w:p>
    <w:p w14:paraId="45C6E57B" w14:textId="77777777" w:rsidR="00E45EAC" w:rsidRPr="00CA6A41" w:rsidRDefault="009C66E6" w:rsidP="00CA6A41">
      <w:pPr>
        <w:jc w:val="both"/>
        <w:rPr>
          <w:rFonts w:ascii="Georgia" w:hAnsi="Georgia"/>
          <w:lang w:val="en-US"/>
        </w:rPr>
      </w:pPr>
      <w:r w:rsidRPr="00CA6A41">
        <w:rPr>
          <w:rFonts w:ascii="Georgia" w:hAnsi="Georgia"/>
          <w:lang w:val="en-US"/>
        </w:rPr>
        <w:t>- Respect</w:t>
      </w:r>
      <w:r w:rsidR="00E45EAC" w:rsidRPr="00CA6A41">
        <w:rPr>
          <w:rFonts w:ascii="Georgia" w:hAnsi="Georgia"/>
          <w:lang w:val="en-US"/>
        </w:rPr>
        <w:t xml:space="preserve"> the internal rules relating to the conduct of internal environment</w:t>
      </w:r>
    </w:p>
    <w:p w14:paraId="7A5E7C11" w14:textId="77777777" w:rsidR="00E45EAC" w:rsidRPr="00CA6A41" w:rsidRDefault="00E45EAC" w:rsidP="00CA6A41">
      <w:pPr>
        <w:jc w:val="both"/>
        <w:rPr>
          <w:rFonts w:ascii="Georgia" w:hAnsi="Georgia"/>
          <w:lang w:val="en-US"/>
        </w:rPr>
      </w:pPr>
      <w:r w:rsidRPr="00CA6A41">
        <w:rPr>
          <w:rFonts w:ascii="Georgia" w:hAnsi="Georgia"/>
          <w:lang w:val="en-US"/>
        </w:rPr>
        <w:t xml:space="preserve">- Uses technical and material equipment </w:t>
      </w:r>
      <w:r w:rsidR="009C66E6" w:rsidRPr="00CA6A41">
        <w:rPr>
          <w:rFonts w:ascii="Georgia" w:hAnsi="Georgia"/>
          <w:lang w:val="en-US"/>
        </w:rPr>
        <w:t>appropriately</w:t>
      </w:r>
    </w:p>
    <w:p w14:paraId="15CA96F5" w14:textId="77777777" w:rsidR="00E45EAC" w:rsidRPr="00CA6A41" w:rsidRDefault="009C66E6" w:rsidP="00CA6A41">
      <w:pPr>
        <w:jc w:val="both"/>
        <w:rPr>
          <w:rFonts w:ascii="Georgia" w:hAnsi="Georgia"/>
          <w:lang w:val="en-US"/>
        </w:rPr>
      </w:pPr>
      <w:r w:rsidRPr="00CA6A41">
        <w:rPr>
          <w:rFonts w:ascii="Georgia" w:hAnsi="Georgia"/>
          <w:lang w:val="en-US"/>
        </w:rPr>
        <w:t>- Respect the rules for prevention and</w:t>
      </w:r>
      <w:r w:rsidR="00E45EAC" w:rsidRPr="00CA6A41">
        <w:rPr>
          <w:rFonts w:ascii="Georgia" w:hAnsi="Georgia"/>
          <w:lang w:val="en-US"/>
        </w:rPr>
        <w:t xml:space="preserve"> protection at work</w:t>
      </w:r>
    </w:p>
    <w:p w14:paraId="6521E03C" w14:textId="25B78F14" w:rsidR="00493481" w:rsidRPr="00CA6A41" w:rsidRDefault="00E45EAC" w:rsidP="00CA6A41">
      <w:pPr>
        <w:jc w:val="both"/>
        <w:rPr>
          <w:rFonts w:ascii="Georgia" w:hAnsi="Georgia"/>
          <w:lang w:val="en-US"/>
        </w:rPr>
      </w:pPr>
      <w:r w:rsidRPr="00CA6A41">
        <w:rPr>
          <w:rFonts w:ascii="Georgia" w:hAnsi="Georgia"/>
          <w:lang w:val="en-US"/>
        </w:rPr>
        <w:t xml:space="preserve">- Work </w:t>
      </w:r>
      <w:r w:rsidR="00BD4F9A" w:rsidRPr="00CA6A41">
        <w:rPr>
          <w:rFonts w:ascii="Georgia" w:hAnsi="Georgia"/>
          <w:lang w:val="en-US"/>
        </w:rPr>
        <w:t>proactively</w:t>
      </w:r>
      <w:r w:rsidRPr="00CA6A41">
        <w:rPr>
          <w:rFonts w:ascii="Georgia" w:hAnsi="Georgia"/>
          <w:lang w:val="en-US"/>
        </w:rPr>
        <w:t xml:space="preserve"> in solving current problems in organization</w:t>
      </w:r>
    </w:p>
    <w:p w14:paraId="3A5BD55C" w14:textId="70150D06" w:rsidR="00493481" w:rsidRPr="00CA6A41" w:rsidRDefault="00493481" w:rsidP="00CA6A41">
      <w:pPr>
        <w:jc w:val="both"/>
        <w:rPr>
          <w:rFonts w:ascii="Georgia" w:hAnsi="Georgia"/>
          <w:lang w:val="en-US"/>
        </w:rPr>
      </w:pPr>
    </w:p>
    <w:p w14:paraId="557A7393" w14:textId="0AB4C331" w:rsidR="00304F16" w:rsidRPr="00CA6A41" w:rsidRDefault="00493481" w:rsidP="00CA6A41">
      <w:pPr>
        <w:jc w:val="both"/>
        <w:rPr>
          <w:rFonts w:ascii="Georgia" w:hAnsi="Georgia"/>
          <w:b/>
          <w:bCs/>
          <w:spacing w:val="-4"/>
          <w:lang w:val="en-US"/>
        </w:rPr>
      </w:pPr>
      <w:r w:rsidRPr="00CA6A41">
        <w:rPr>
          <w:rFonts w:ascii="Georgia" w:hAnsi="Georgia"/>
          <w:b/>
          <w:bCs/>
          <w:spacing w:val="-4"/>
          <w:lang w:val="en-US"/>
        </w:rPr>
        <w:t>Education &amp; Qualifications</w:t>
      </w:r>
      <w:r w:rsidR="00926A51" w:rsidRPr="00CA6A41">
        <w:rPr>
          <w:rFonts w:ascii="Georgia" w:hAnsi="Georgia"/>
          <w:b/>
          <w:bCs/>
          <w:spacing w:val="-4"/>
          <w:lang w:val="en-US"/>
        </w:rPr>
        <w:t>:</w:t>
      </w:r>
    </w:p>
    <w:p w14:paraId="79EDBE42" w14:textId="2E9B7518" w:rsidR="00493481" w:rsidRPr="00CA6A41" w:rsidRDefault="00493481" w:rsidP="00CA6A41">
      <w:pPr>
        <w:pStyle w:val="ListParagraph"/>
        <w:numPr>
          <w:ilvl w:val="0"/>
          <w:numId w:val="31"/>
        </w:numPr>
        <w:spacing w:after="0"/>
        <w:jc w:val="both"/>
        <w:rPr>
          <w:rFonts w:ascii="Georgia" w:hAnsi="Georgia"/>
          <w:spacing w:val="-4"/>
          <w:lang w:val="en-US"/>
        </w:rPr>
      </w:pPr>
      <w:r w:rsidRPr="00CA6A41">
        <w:rPr>
          <w:rFonts w:ascii="Georgia" w:hAnsi="Georgia"/>
          <w:spacing w:val="-4"/>
          <w:lang w:val="en-US"/>
        </w:rPr>
        <w:lastRenderedPageBreak/>
        <w:t>Bachelor’s degree in A</w:t>
      </w:r>
      <w:r w:rsidR="007C207B" w:rsidRPr="00CA6A41">
        <w:rPr>
          <w:rFonts w:ascii="Georgia" w:hAnsi="Georgia"/>
          <w:spacing w:val="-4"/>
          <w:lang w:val="en-US"/>
        </w:rPr>
        <w:t xml:space="preserve">griculture, </w:t>
      </w:r>
      <w:r w:rsidR="00CA6A41">
        <w:rPr>
          <w:rFonts w:ascii="Georgia" w:hAnsi="Georgia"/>
          <w:spacing w:val="-4"/>
          <w:lang w:val="en-US"/>
        </w:rPr>
        <w:t>Economic and Social Sciences</w:t>
      </w:r>
    </w:p>
    <w:p w14:paraId="7EDB212E" w14:textId="2AC490D0" w:rsidR="00493481" w:rsidRPr="00CA6A41" w:rsidRDefault="00493481" w:rsidP="00CA6A41">
      <w:pPr>
        <w:pStyle w:val="ListParagraph"/>
        <w:numPr>
          <w:ilvl w:val="0"/>
          <w:numId w:val="31"/>
        </w:numPr>
        <w:spacing w:after="0"/>
        <w:jc w:val="both"/>
        <w:rPr>
          <w:rFonts w:ascii="Georgia" w:hAnsi="Georgia"/>
          <w:spacing w:val="-4"/>
          <w:lang w:val="en-US"/>
        </w:rPr>
      </w:pPr>
      <w:r w:rsidRPr="00CA6A41">
        <w:rPr>
          <w:rFonts w:ascii="Georgia" w:hAnsi="Georgia"/>
          <w:spacing w:val="-4"/>
          <w:lang w:val="en-US"/>
        </w:rPr>
        <w:t>Professional working knowledge in accounting software and MS Word, Excel, etc.</w:t>
      </w:r>
    </w:p>
    <w:p w14:paraId="2002FBA0" w14:textId="083ED8D4" w:rsidR="00493481" w:rsidRPr="00CA6A41" w:rsidRDefault="00493481" w:rsidP="00CA6A41">
      <w:pPr>
        <w:pStyle w:val="ListParagraph"/>
        <w:numPr>
          <w:ilvl w:val="0"/>
          <w:numId w:val="31"/>
        </w:numPr>
        <w:spacing w:after="0"/>
        <w:jc w:val="both"/>
        <w:rPr>
          <w:rFonts w:ascii="Georgia" w:hAnsi="Georgia"/>
          <w:spacing w:val="-4"/>
          <w:lang w:val="en-US"/>
        </w:rPr>
      </w:pPr>
      <w:r w:rsidRPr="00CA6A41">
        <w:rPr>
          <w:rFonts w:ascii="Georgia" w:hAnsi="Georgia"/>
          <w:spacing w:val="-4"/>
          <w:lang w:val="en-US"/>
        </w:rPr>
        <w:t>High level of attention to detail and accuracy</w:t>
      </w:r>
    </w:p>
    <w:p w14:paraId="6E10DF7B" w14:textId="61444A65" w:rsidR="0015006C" w:rsidRPr="00CA6A41" w:rsidRDefault="0015006C" w:rsidP="00CA6A41">
      <w:pPr>
        <w:pStyle w:val="ListParagraph"/>
        <w:numPr>
          <w:ilvl w:val="0"/>
          <w:numId w:val="31"/>
        </w:numPr>
        <w:spacing w:after="0"/>
        <w:jc w:val="both"/>
        <w:rPr>
          <w:rFonts w:ascii="Georgia" w:hAnsi="Georgia"/>
          <w:spacing w:val="-4"/>
          <w:lang w:val="en-US"/>
        </w:rPr>
      </w:pPr>
      <w:r w:rsidRPr="00CA6A41">
        <w:rPr>
          <w:rFonts w:ascii="Georgia" w:hAnsi="Georgia"/>
          <w:spacing w:val="-4"/>
          <w:lang w:val="en-US"/>
        </w:rPr>
        <w:t>Experience on field visit</w:t>
      </w:r>
    </w:p>
    <w:p w14:paraId="74C9D436" w14:textId="77777777" w:rsidR="00493481" w:rsidRPr="00CA6A41" w:rsidRDefault="00493481" w:rsidP="00CA6A41">
      <w:pPr>
        <w:pStyle w:val="ListParagraph"/>
        <w:numPr>
          <w:ilvl w:val="0"/>
          <w:numId w:val="31"/>
        </w:numPr>
        <w:spacing w:after="0"/>
        <w:jc w:val="both"/>
        <w:rPr>
          <w:rFonts w:ascii="Georgia" w:hAnsi="Georgia"/>
          <w:spacing w:val="-4"/>
          <w:lang w:val="en-US"/>
        </w:rPr>
      </w:pPr>
      <w:r w:rsidRPr="00CA6A41">
        <w:rPr>
          <w:rFonts w:ascii="Georgia" w:hAnsi="Georgia"/>
          <w:spacing w:val="-4"/>
          <w:lang w:val="en-US"/>
        </w:rPr>
        <w:t>Analytical, report writing and communication skills</w:t>
      </w:r>
    </w:p>
    <w:p w14:paraId="41AB724E" w14:textId="77777777" w:rsidR="00493481" w:rsidRPr="00CA6A41" w:rsidRDefault="00493481" w:rsidP="00CA6A41">
      <w:pPr>
        <w:pStyle w:val="ListParagraph"/>
        <w:numPr>
          <w:ilvl w:val="0"/>
          <w:numId w:val="31"/>
        </w:numPr>
        <w:spacing w:after="0"/>
        <w:jc w:val="both"/>
        <w:rPr>
          <w:rFonts w:ascii="Georgia" w:hAnsi="Georgia"/>
          <w:spacing w:val="-4"/>
          <w:lang w:val="en-US"/>
        </w:rPr>
      </w:pPr>
      <w:r w:rsidRPr="00CA6A41">
        <w:rPr>
          <w:rFonts w:ascii="Georgia" w:hAnsi="Georgia"/>
          <w:spacing w:val="-4"/>
          <w:lang w:val="en-US"/>
        </w:rPr>
        <w:t xml:space="preserve"> Demonstrates consistency in upholding integrity and ethics</w:t>
      </w:r>
    </w:p>
    <w:p w14:paraId="5C827279" w14:textId="77777777" w:rsidR="00493481" w:rsidRPr="00CA6A41" w:rsidRDefault="00493481" w:rsidP="00CA6A41">
      <w:pPr>
        <w:pStyle w:val="ListParagraph"/>
        <w:numPr>
          <w:ilvl w:val="0"/>
          <w:numId w:val="31"/>
        </w:numPr>
        <w:spacing w:after="0"/>
        <w:jc w:val="both"/>
        <w:rPr>
          <w:rFonts w:ascii="Georgia" w:hAnsi="Georgia"/>
          <w:spacing w:val="-4"/>
          <w:lang w:val="en-US"/>
        </w:rPr>
      </w:pPr>
      <w:r w:rsidRPr="00CA6A41">
        <w:rPr>
          <w:rFonts w:ascii="Georgia" w:hAnsi="Georgia"/>
          <w:spacing w:val="-4"/>
          <w:lang w:val="en-US"/>
        </w:rPr>
        <w:t>Acting as a team player and facilitating team work</w:t>
      </w:r>
    </w:p>
    <w:p w14:paraId="31A7714D" w14:textId="77777777" w:rsidR="00E36EDC" w:rsidRPr="00CA6A41" w:rsidRDefault="00493481" w:rsidP="00CA6A41">
      <w:pPr>
        <w:pStyle w:val="ListParagraph"/>
        <w:numPr>
          <w:ilvl w:val="0"/>
          <w:numId w:val="31"/>
        </w:numPr>
        <w:spacing w:after="0"/>
        <w:jc w:val="both"/>
        <w:rPr>
          <w:rFonts w:ascii="Georgia" w:hAnsi="Georgia"/>
          <w:spacing w:val="-4"/>
          <w:lang w:val="en-US"/>
        </w:rPr>
      </w:pPr>
      <w:r w:rsidRPr="00CA6A41">
        <w:rPr>
          <w:rFonts w:ascii="Georgia" w:hAnsi="Georgia"/>
          <w:spacing w:val="-4"/>
          <w:lang w:val="en-US"/>
        </w:rPr>
        <w:t>Effective communications and interpersonal skills</w:t>
      </w:r>
    </w:p>
    <w:p w14:paraId="701C07FF" w14:textId="331FCFA8" w:rsidR="00E36EDC" w:rsidRPr="00CA6A41" w:rsidRDefault="00493481" w:rsidP="00CA6A41">
      <w:pPr>
        <w:pStyle w:val="ListParagraph"/>
        <w:numPr>
          <w:ilvl w:val="0"/>
          <w:numId w:val="31"/>
        </w:numPr>
        <w:spacing w:after="0"/>
        <w:jc w:val="both"/>
        <w:rPr>
          <w:rFonts w:ascii="Georgia" w:hAnsi="Georgia"/>
          <w:spacing w:val="-4"/>
          <w:lang w:val="en-US"/>
        </w:rPr>
      </w:pPr>
      <w:r w:rsidRPr="00CA6A41">
        <w:rPr>
          <w:rFonts w:ascii="Georgia" w:hAnsi="Georgia"/>
          <w:spacing w:val="-4"/>
          <w:lang w:val="en-US"/>
        </w:rPr>
        <w:t>Consistently approaches work with energy and a positive attitude</w:t>
      </w:r>
      <w:r w:rsidR="00E36EDC" w:rsidRPr="00CA6A41">
        <w:rPr>
          <w:rFonts w:ascii="Georgia" w:hAnsi="Georgia"/>
          <w:spacing w:val="-4"/>
          <w:lang w:val="en-US"/>
        </w:rPr>
        <w:t>;</w:t>
      </w:r>
    </w:p>
    <w:p w14:paraId="4C2E9815" w14:textId="49D4DD9F" w:rsidR="00493481" w:rsidRPr="00CA6A41" w:rsidRDefault="00493481" w:rsidP="00CA6A41">
      <w:pPr>
        <w:pStyle w:val="ListParagraph"/>
        <w:numPr>
          <w:ilvl w:val="0"/>
          <w:numId w:val="31"/>
        </w:numPr>
        <w:spacing w:after="0"/>
        <w:jc w:val="both"/>
        <w:rPr>
          <w:rFonts w:ascii="Georgia" w:hAnsi="Georgia"/>
          <w:spacing w:val="-4"/>
          <w:lang w:val="en-US"/>
        </w:rPr>
      </w:pPr>
      <w:r w:rsidRPr="00CA6A41">
        <w:rPr>
          <w:rFonts w:ascii="Georgia" w:hAnsi="Georgia"/>
          <w:spacing w:val="-4"/>
          <w:lang w:val="en-US"/>
        </w:rPr>
        <w:t>Respond positively to critical feedback and differing points of views</w:t>
      </w:r>
    </w:p>
    <w:p w14:paraId="0646EBD1" w14:textId="7085FA08" w:rsidR="00C728DD" w:rsidRPr="00CA6A41" w:rsidRDefault="00C728DD" w:rsidP="00CA6A41">
      <w:pPr>
        <w:jc w:val="both"/>
        <w:rPr>
          <w:rFonts w:ascii="Georgia" w:hAnsi="Georgia"/>
          <w:spacing w:val="-4"/>
          <w:lang w:val="en-US"/>
        </w:rPr>
      </w:pPr>
    </w:p>
    <w:p w14:paraId="715A0073" w14:textId="3C6EDE87" w:rsidR="00CA6A41" w:rsidRPr="00092002" w:rsidRDefault="00CA6A41" w:rsidP="00CA6A41">
      <w:pPr>
        <w:jc w:val="both"/>
        <w:rPr>
          <w:rFonts w:asciiTheme="majorHAnsi" w:hAnsiTheme="majorHAnsi"/>
          <w:b/>
          <w:lang w:val="en-US"/>
        </w:rPr>
      </w:pPr>
    </w:p>
    <w:p w14:paraId="24D02C9F" w14:textId="77777777" w:rsidR="00CA6A41" w:rsidRPr="00092002" w:rsidRDefault="00CA6A41" w:rsidP="00CA6A41">
      <w:pPr>
        <w:keepNext/>
        <w:keepLines/>
        <w:jc w:val="both"/>
        <w:outlineLvl w:val="1"/>
        <w:rPr>
          <w:rFonts w:asciiTheme="majorHAnsi" w:hAnsiTheme="majorHAnsi" w:cstheme="majorHAnsi"/>
          <w:lang w:val="en-US"/>
        </w:rPr>
      </w:pPr>
      <w:r w:rsidRPr="00092002">
        <w:rPr>
          <w:rFonts w:asciiTheme="majorHAnsi" w:hAnsiTheme="majorHAnsi" w:cstheme="majorHAnsi"/>
          <w:lang w:val="en-US"/>
        </w:rPr>
        <w:t>_____________________________________</w:t>
      </w:r>
      <w:r w:rsidRPr="00092002">
        <w:rPr>
          <w:rFonts w:asciiTheme="majorHAnsi" w:hAnsiTheme="majorHAnsi" w:cstheme="majorHAnsi"/>
          <w:lang w:val="en-US"/>
        </w:rPr>
        <w:tab/>
      </w:r>
      <w:r w:rsidRPr="00092002">
        <w:rPr>
          <w:rFonts w:asciiTheme="majorHAnsi" w:hAnsiTheme="majorHAnsi" w:cstheme="majorHAnsi"/>
          <w:lang w:val="en-US"/>
        </w:rPr>
        <w:tab/>
      </w:r>
    </w:p>
    <w:p w14:paraId="614C9884" w14:textId="72DBA016" w:rsidR="00CA6A41" w:rsidRDefault="005455EE" w:rsidP="00CA6A41">
      <w:pPr>
        <w:spacing w:after="0"/>
        <w:rPr>
          <w:rFonts w:asciiTheme="majorHAnsi" w:hAnsiTheme="majorHAnsi"/>
          <w:lang w:val="en-US"/>
        </w:rPr>
      </w:pPr>
      <w:r>
        <w:rPr>
          <w:rFonts w:asciiTheme="majorHAnsi" w:hAnsiTheme="majorHAnsi"/>
          <w:lang w:val="en-US"/>
        </w:rPr>
        <w:t xml:space="preserve">Frosina </w:t>
      </w:r>
      <w:proofErr w:type="spellStart"/>
      <w:r>
        <w:rPr>
          <w:rFonts w:asciiTheme="majorHAnsi" w:hAnsiTheme="majorHAnsi"/>
          <w:lang w:val="en-US"/>
        </w:rPr>
        <w:t>Gjeorgievska</w:t>
      </w:r>
      <w:proofErr w:type="spellEnd"/>
    </w:p>
    <w:p w14:paraId="5283E81A" w14:textId="7D3D908B" w:rsidR="00CA6A41" w:rsidRDefault="00CA6A41" w:rsidP="00CA6A41">
      <w:pPr>
        <w:spacing w:after="0"/>
        <w:rPr>
          <w:rFonts w:asciiTheme="majorHAnsi" w:hAnsiTheme="majorHAnsi"/>
          <w:lang w:val="en-US"/>
        </w:rPr>
      </w:pPr>
      <w:r>
        <w:rPr>
          <w:rFonts w:asciiTheme="majorHAnsi" w:hAnsiTheme="majorHAnsi"/>
          <w:lang w:val="en-US"/>
        </w:rPr>
        <w:t>Co-Facilitator</w:t>
      </w:r>
    </w:p>
    <w:p w14:paraId="296C19B8" w14:textId="77777777" w:rsidR="00CA6A41" w:rsidRDefault="00CA6A41" w:rsidP="00CA6A41">
      <w:pPr>
        <w:spacing w:after="0"/>
        <w:rPr>
          <w:rFonts w:asciiTheme="majorHAnsi" w:hAnsiTheme="majorHAnsi"/>
          <w:lang w:val="en-US"/>
        </w:rPr>
      </w:pPr>
      <w:r>
        <w:rPr>
          <w:rFonts w:asciiTheme="majorHAnsi" w:hAnsiTheme="majorHAnsi"/>
          <w:lang w:val="en-US"/>
        </w:rPr>
        <w:t>NFF</w:t>
      </w:r>
    </w:p>
    <w:p w14:paraId="33236D61" w14:textId="77777777" w:rsidR="00CA6A41" w:rsidRDefault="00CA6A41" w:rsidP="00CA6A41">
      <w:pPr>
        <w:spacing w:after="0"/>
        <w:rPr>
          <w:rFonts w:asciiTheme="majorHAnsi" w:hAnsiTheme="majorHAnsi"/>
          <w:lang w:val="en-US"/>
        </w:rPr>
      </w:pPr>
    </w:p>
    <w:p w14:paraId="7127EB4A" w14:textId="77777777" w:rsidR="00CA6A41" w:rsidRPr="00092002" w:rsidRDefault="00CA6A41" w:rsidP="00CA6A41">
      <w:pPr>
        <w:spacing w:after="0"/>
        <w:rPr>
          <w:rFonts w:asciiTheme="majorHAnsi" w:hAnsiTheme="majorHAnsi"/>
          <w:lang w:val="en-US"/>
        </w:rPr>
      </w:pPr>
      <w:r w:rsidRPr="00092002">
        <w:rPr>
          <w:rFonts w:asciiTheme="majorHAnsi" w:hAnsiTheme="majorHAnsi"/>
          <w:lang w:val="en-US"/>
        </w:rPr>
        <w:tab/>
      </w:r>
      <w:r w:rsidRPr="00092002">
        <w:rPr>
          <w:rFonts w:asciiTheme="majorHAnsi" w:hAnsiTheme="majorHAnsi"/>
          <w:lang w:val="en-US"/>
        </w:rPr>
        <w:tab/>
      </w:r>
      <w:r w:rsidRPr="00092002">
        <w:rPr>
          <w:rFonts w:asciiTheme="majorHAnsi" w:hAnsiTheme="majorHAnsi"/>
          <w:lang w:val="en-US"/>
        </w:rPr>
        <w:tab/>
      </w:r>
    </w:p>
    <w:p w14:paraId="237A79E9" w14:textId="77777777" w:rsidR="00CA6A41" w:rsidRPr="00092002" w:rsidRDefault="00CA6A41" w:rsidP="00CA6A41">
      <w:pPr>
        <w:keepNext/>
        <w:keepLines/>
        <w:spacing w:after="0"/>
        <w:jc w:val="both"/>
        <w:outlineLvl w:val="1"/>
        <w:rPr>
          <w:rFonts w:asciiTheme="majorHAnsi" w:hAnsiTheme="majorHAnsi" w:cstheme="majorHAnsi"/>
          <w:lang w:val="en-US"/>
        </w:rPr>
      </w:pPr>
      <w:r w:rsidRPr="00092002">
        <w:rPr>
          <w:rFonts w:asciiTheme="majorHAnsi" w:hAnsiTheme="majorHAnsi" w:cstheme="majorHAnsi"/>
          <w:lang w:val="en-US"/>
        </w:rPr>
        <w:t>_____________________________________</w:t>
      </w:r>
    </w:p>
    <w:p w14:paraId="2CA39538" w14:textId="77777777" w:rsidR="00CA6A41" w:rsidRDefault="00CA6A41" w:rsidP="00CA6A41">
      <w:pPr>
        <w:spacing w:after="0"/>
        <w:rPr>
          <w:rFonts w:asciiTheme="majorHAnsi" w:hAnsiTheme="majorHAnsi"/>
          <w:lang w:val="en-US"/>
        </w:rPr>
      </w:pPr>
      <w:proofErr w:type="spellStart"/>
      <w:r>
        <w:rPr>
          <w:rFonts w:asciiTheme="majorHAnsi" w:hAnsiTheme="majorHAnsi"/>
          <w:lang w:val="en-US"/>
        </w:rPr>
        <w:t>Biljana</w:t>
      </w:r>
      <w:proofErr w:type="spellEnd"/>
      <w:r>
        <w:rPr>
          <w:rFonts w:asciiTheme="majorHAnsi" w:hAnsiTheme="majorHAnsi"/>
          <w:lang w:val="en-US"/>
        </w:rPr>
        <w:t xml:space="preserve"> </w:t>
      </w:r>
      <w:proofErr w:type="spellStart"/>
      <w:r>
        <w:rPr>
          <w:rFonts w:asciiTheme="majorHAnsi" w:hAnsiTheme="majorHAnsi"/>
          <w:lang w:val="en-US"/>
        </w:rPr>
        <w:t>Petrovska</w:t>
      </w:r>
      <w:proofErr w:type="spellEnd"/>
      <w:r>
        <w:rPr>
          <w:rFonts w:asciiTheme="majorHAnsi" w:hAnsiTheme="majorHAnsi"/>
          <w:lang w:val="en-US"/>
        </w:rPr>
        <w:t xml:space="preserve"> </w:t>
      </w:r>
      <w:proofErr w:type="spellStart"/>
      <w:r>
        <w:rPr>
          <w:rFonts w:asciiTheme="majorHAnsi" w:hAnsiTheme="majorHAnsi"/>
          <w:lang w:val="en-US"/>
        </w:rPr>
        <w:t>Mitrevska</w:t>
      </w:r>
      <w:proofErr w:type="spellEnd"/>
    </w:p>
    <w:p w14:paraId="1AA05A51" w14:textId="77777777" w:rsidR="00CA6A41" w:rsidRDefault="00CA6A41" w:rsidP="00CA6A41">
      <w:pPr>
        <w:spacing w:after="0"/>
        <w:rPr>
          <w:rFonts w:asciiTheme="majorHAnsi" w:hAnsiTheme="majorHAnsi"/>
          <w:lang w:val="en-US"/>
        </w:rPr>
      </w:pPr>
      <w:r>
        <w:rPr>
          <w:rFonts w:asciiTheme="majorHAnsi" w:hAnsiTheme="majorHAnsi"/>
          <w:lang w:val="en-US"/>
        </w:rPr>
        <w:t>Project Manager</w:t>
      </w:r>
    </w:p>
    <w:p w14:paraId="14B58828" w14:textId="77777777" w:rsidR="00CA6A41" w:rsidRDefault="00CA6A41" w:rsidP="00CA6A41">
      <w:pPr>
        <w:spacing w:after="0"/>
        <w:rPr>
          <w:rFonts w:asciiTheme="majorHAnsi" w:hAnsiTheme="majorHAnsi"/>
          <w:lang w:val="en-US"/>
        </w:rPr>
      </w:pPr>
      <w:r w:rsidRPr="00092002">
        <w:rPr>
          <w:rFonts w:asciiTheme="majorHAnsi" w:hAnsiTheme="majorHAnsi"/>
          <w:lang w:val="en-US"/>
        </w:rPr>
        <w:t>NFF</w:t>
      </w:r>
    </w:p>
    <w:p w14:paraId="133518E3" w14:textId="77777777" w:rsidR="00CA6A41" w:rsidRPr="00092002" w:rsidRDefault="00CA6A41" w:rsidP="00CA6A41">
      <w:pPr>
        <w:spacing w:after="0"/>
        <w:rPr>
          <w:rFonts w:asciiTheme="majorHAnsi" w:hAnsiTheme="majorHAnsi"/>
          <w:lang w:val="en-US"/>
        </w:rPr>
      </w:pPr>
      <w:r w:rsidRPr="00092002">
        <w:rPr>
          <w:rFonts w:asciiTheme="majorHAnsi" w:hAnsiTheme="majorHAnsi"/>
          <w:lang w:val="en-US"/>
        </w:rPr>
        <w:tab/>
      </w:r>
      <w:r w:rsidRPr="00092002">
        <w:rPr>
          <w:rFonts w:asciiTheme="majorHAnsi" w:hAnsiTheme="majorHAnsi"/>
          <w:lang w:val="en-US"/>
        </w:rPr>
        <w:tab/>
        <w:t xml:space="preserve">                             </w:t>
      </w:r>
    </w:p>
    <w:p w14:paraId="77087256" w14:textId="77777777" w:rsidR="00CA6A41" w:rsidRPr="00092002" w:rsidRDefault="00CA6A41" w:rsidP="00CA6A41">
      <w:pPr>
        <w:spacing w:after="0"/>
        <w:jc w:val="both"/>
        <w:rPr>
          <w:rFonts w:asciiTheme="majorHAnsi" w:hAnsiTheme="majorHAnsi"/>
          <w:lang w:val="en-US"/>
        </w:rPr>
      </w:pPr>
    </w:p>
    <w:p w14:paraId="1A173E16" w14:textId="77777777" w:rsidR="00CA6A41" w:rsidRPr="00092002" w:rsidRDefault="00CA6A41" w:rsidP="00CA6A41">
      <w:pPr>
        <w:spacing w:after="0"/>
        <w:jc w:val="both"/>
        <w:rPr>
          <w:rFonts w:asciiTheme="majorHAnsi" w:hAnsiTheme="majorHAnsi"/>
          <w:lang w:val="en-US"/>
        </w:rPr>
      </w:pPr>
    </w:p>
    <w:p w14:paraId="08B59AC0" w14:textId="77777777" w:rsidR="00CA6A41" w:rsidRPr="00092002" w:rsidRDefault="00CA6A41" w:rsidP="00CA6A41">
      <w:pPr>
        <w:spacing w:after="0"/>
        <w:jc w:val="both"/>
        <w:rPr>
          <w:rFonts w:asciiTheme="majorHAnsi" w:hAnsiTheme="majorHAnsi"/>
          <w:lang w:val="en-US"/>
        </w:rPr>
      </w:pPr>
    </w:p>
    <w:p w14:paraId="39FE798A" w14:textId="77777777" w:rsidR="00CA6A41" w:rsidRPr="00092002" w:rsidRDefault="00CA6A41" w:rsidP="00CA6A41">
      <w:pPr>
        <w:keepNext/>
        <w:keepLines/>
        <w:spacing w:after="0"/>
        <w:jc w:val="both"/>
        <w:outlineLvl w:val="1"/>
        <w:rPr>
          <w:rFonts w:asciiTheme="majorHAnsi" w:hAnsiTheme="majorHAnsi" w:cstheme="majorHAnsi"/>
          <w:lang w:val="en-US"/>
        </w:rPr>
      </w:pPr>
      <w:r w:rsidRPr="00092002">
        <w:rPr>
          <w:rFonts w:asciiTheme="majorHAnsi" w:hAnsiTheme="majorHAnsi" w:cstheme="majorHAnsi"/>
          <w:lang w:val="en-US"/>
        </w:rPr>
        <w:t>_____________________________________</w:t>
      </w:r>
    </w:p>
    <w:p w14:paraId="7289690A" w14:textId="77777777" w:rsidR="00CA6A41" w:rsidRPr="00092002" w:rsidRDefault="00CA6A41" w:rsidP="00CA6A41">
      <w:pPr>
        <w:tabs>
          <w:tab w:val="left" w:pos="3645"/>
        </w:tabs>
        <w:spacing w:after="0" w:line="240" w:lineRule="auto"/>
        <w:jc w:val="both"/>
        <w:rPr>
          <w:rFonts w:asciiTheme="majorHAnsi" w:hAnsiTheme="majorHAnsi"/>
          <w:lang w:val="en-US"/>
        </w:rPr>
      </w:pPr>
      <w:r w:rsidRPr="00092002">
        <w:rPr>
          <w:rFonts w:asciiTheme="majorHAnsi" w:hAnsiTheme="majorHAnsi"/>
          <w:lang w:val="en-US"/>
        </w:rPr>
        <w:t>Stevan Orozovic</w:t>
      </w:r>
    </w:p>
    <w:p w14:paraId="1C8F9088" w14:textId="77777777" w:rsidR="00CA6A41" w:rsidRPr="00092002" w:rsidRDefault="00CA6A41" w:rsidP="00CA6A41">
      <w:pPr>
        <w:tabs>
          <w:tab w:val="left" w:pos="3645"/>
        </w:tabs>
        <w:spacing w:after="0" w:line="240" w:lineRule="auto"/>
        <w:jc w:val="both"/>
        <w:rPr>
          <w:rFonts w:asciiTheme="majorHAnsi" w:hAnsiTheme="majorHAnsi"/>
          <w:lang w:val="en-US"/>
        </w:rPr>
      </w:pPr>
      <w:r w:rsidRPr="00092002">
        <w:rPr>
          <w:rFonts w:asciiTheme="majorHAnsi" w:hAnsiTheme="majorHAnsi"/>
          <w:lang w:val="en-US"/>
        </w:rPr>
        <w:t>Executive Director</w:t>
      </w:r>
    </w:p>
    <w:p w14:paraId="4AA87A76" w14:textId="77777777" w:rsidR="00CA6A41" w:rsidRPr="00092002" w:rsidRDefault="00CA6A41" w:rsidP="00CA6A41">
      <w:pPr>
        <w:tabs>
          <w:tab w:val="left" w:pos="3645"/>
        </w:tabs>
        <w:spacing w:after="0" w:line="240" w:lineRule="auto"/>
        <w:jc w:val="both"/>
        <w:rPr>
          <w:rFonts w:asciiTheme="majorHAnsi" w:hAnsiTheme="majorHAnsi"/>
          <w:lang w:val="en-US"/>
        </w:rPr>
      </w:pPr>
      <w:r w:rsidRPr="00092002">
        <w:rPr>
          <w:rFonts w:asciiTheme="majorHAnsi" w:hAnsiTheme="majorHAnsi"/>
          <w:lang w:val="en-US"/>
        </w:rPr>
        <w:t>NFF</w:t>
      </w:r>
      <w:r w:rsidRPr="00092002">
        <w:rPr>
          <w:rFonts w:asciiTheme="majorHAnsi" w:hAnsiTheme="majorHAnsi"/>
          <w:b/>
          <w:lang w:val="en-US"/>
        </w:rPr>
        <w:tab/>
      </w:r>
    </w:p>
    <w:p w14:paraId="4F19A856" w14:textId="77777777" w:rsidR="00C728DD" w:rsidRPr="00CA6A41" w:rsidRDefault="00C728DD" w:rsidP="00CA6A41">
      <w:pPr>
        <w:jc w:val="both"/>
        <w:rPr>
          <w:rFonts w:ascii="Georgia" w:hAnsi="Georgia"/>
          <w:b/>
          <w:lang w:val="en-US"/>
        </w:rPr>
      </w:pPr>
    </w:p>
    <w:sectPr w:rsidR="00C728DD" w:rsidRPr="00CA6A41" w:rsidSect="004E67F8">
      <w:headerReference w:type="default" r:id="rId7"/>
      <w:footerReference w:type="even" r:id="rId8"/>
      <w:footerReference w:type="default" r:id="rId9"/>
      <w:pgSz w:w="12240" w:h="15840"/>
      <w:pgMar w:top="1440" w:right="1440" w:bottom="1440" w:left="1440" w:header="63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97736" w14:textId="77777777" w:rsidR="00527D36" w:rsidRDefault="00527D36">
      <w:r>
        <w:separator/>
      </w:r>
    </w:p>
  </w:endnote>
  <w:endnote w:type="continuationSeparator" w:id="0">
    <w:p w14:paraId="673FD8C3" w14:textId="77777777" w:rsidR="00527D36" w:rsidRDefault="0052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6912" w14:textId="77777777" w:rsidR="003A50F4" w:rsidRDefault="00901FA7" w:rsidP="00095420">
    <w:pPr>
      <w:pStyle w:val="Footer"/>
      <w:framePr w:wrap="around" w:vAnchor="text" w:hAnchor="margin" w:xAlign="center" w:y="1"/>
      <w:rPr>
        <w:rStyle w:val="PageNumber"/>
      </w:rPr>
    </w:pPr>
    <w:r>
      <w:rPr>
        <w:rStyle w:val="PageNumber"/>
      </w:rPr>
      <w:fldChar w:fldCharType="begin"/>
    </w:r>
    <w:r w:rsidR="003A50F4">
      <w:rPr>
        <w:rStyle w:val="PageNumber"/>
      </w:rPr>
      <w:instrText xml:space="preserve">PAGE  </w:instrText>
    </w:r>
    <w:r>
      <w:rPr>
        <w:rStyle w:val="PageNumber"/>
      </w:rPr>
      <w:fldChar w:fldCharType="end"/>
    </w:r>
  </w:p>
  <w:p w14:paraId="2D91A085" w14:textId="77777777" w:rsidR="003A50F4" w:rsidRDefault="003A5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5DA2" w14:textId="77777777" w:rsidR="003A50F4" w:rsidRDefault="003A50F4" w:rsidP="00095420">
    <w:pPr>
      <w:pStyle w:val="Footer"/>
      <w:framePr w:wrap="around" w:vAnchor="text" w:hAnchor="margin" w:xAlign="center" w:y="1"/>
      <w:rPr>
        <w:rStyle w:val="PageNumber"/>
      </w:rPr>
    </w:pP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9"/>
    </w:tblGrid>
    <w:tr w:rsidR="003A50F4" w:rsidRPr="009A2C93" w14:paraId="1A9079BB" w14:textId="77777777" w:rsidTr="00777712">
      <w:trPr>
        <w:trHeight w:val="261"/>
      </w:trPr>
      <w:tc>
        <w:tcPr>
          <w:tcW w:w="9539" w:type="dxa"/>
          <w:tcBorders>
            <w:top w:val="single" w:sz="4" w:space="0" w:color="auto"/>
            <w:left w:val="nil"/>
            <w:bottom w:val="nil"/>
            <w:right w:val="nil"/>
          </w:tcBorders>
        </w:tcPr>
        <w:p w14:paraId="6579FCDF" w14:textId="77777777" w:rsidR="00777712" w:rsidRDefault="004B67F2" w:rsidP="00777712">
          <w:pPr>
            <w:pStyle w:val="Footer"/>
            <w:tabs>
              <w:tab w:val="clear" w:pos="4320"/>
              <w:tab w:val="center" w:pos="-180"/>
            </w:tabs>
            <w:spacing w:after="0" w:line="240" w:lineRule="auto"/>
            <w:jc w:val="center"/>
            <w:rPr>
              <w:sz w:val="16"/>
              <w:szCs w:val="18"/>
            </w:rPr>
          </w:pPr>
          <w:r>
            <w:rPr>
              <w:sz w:val="16"/>
              <w:szCs w:val="18"/>
            </w:rPr>
            <w:t xml:space="preserve">               </w:t>
          </w:r>
        </w:p>
        <w:p w14:paraId="13E6DBF1" w14:textId="77777777" w:rsidR="00AC5FCF" w:rsidRPr="00E15217" w:rsidRDefault="00777712" w:rsidP="00777712">
          <w:pPr>
            <w:pStyle w:val="Footer"/>
            <w:tabs>
              <w:tab w:val="clear" w:pos="4320"/>
              <w:tab w:val="center" w:pos="-180"/>
            </w:tabs>
            <w:spacing w:after="0" w:line="240" w:lineRule="auto"/>
            <w:rPr>
              <w:sz w:val="16"/>
              <w:szCs w:val="18"/>
            </w:rPr>
          </w:pPr>
          <w:r>
            <w:rPr>
              <w:sz w:val="16"/>
              <w:szCs w:val="18"/>
              <w:lang w:val="hr-HR"/>
            </w:rPr>
            <w:t xml:space="preserve">                                                                       </w:t>
          </w:r>
          <w:r w:rsidR="004B67F2">
            <w:rPr>
              <w:sz w:val="16"/>
              <w:szCs w:val="18"/>
            </w:rPr>
            <w:t>Национална Федерација на Фармери</w:t>
          </w:r>
        </w:p>
      </w:tc>
    </w:tr>
  </w:tbl>
  <w:p w14:paraId="339AB1DB" w14:textId="77777777" w:rsidR="003A50F4" w:rsidRPr="00AC5FCF" w:rsidRDefault="00E15217" w:rsidP="00777712">
    <w:pPr>
      <w:pStyle w:val="Footer"/>
      <w:spacing w:after="0" w:line="240" w:lineRule="auto"/>
      <w:jc w:val="center"/>
      <w:rPr>
        <w:sz w:val="16"/>
        <w:szCs w:val="18"/>
        <w:lang w:val="en-US"/>
      </w:rPr>
    </w:pPr>
    <w:r>
      <w:rPr>
        <w:sz w:val="16"/>
        <w:szCs w:val="18"/>
      </w:rPr>
      <w:t>Гиго Михајловски бр.4/1-1, 1000 Скопје</w:t>
    </w:r>
  </w:p>
  <w:p w14:paraId="50A5FDDE" w14:textId="77777777" w:rsidR="003A50F4" w:rsidRPr="00EC5D3B" w:rsidRDefault="004B67F2" w:rsidP="00777712">
    <w:pPr>
      <w:pStyle w:val="Footer"/>
      <w:tabs>
        <w:tab w:val="clear" w:pos="4320"/>
        <w:tab w:val="center" w:pos="180"/>
      </w:tabs>
      <w:spacing w:after="0" w:line="240" w:lineRule="auto"/>
      <w:jc w:val="center"/>
      <w:rPr>
        <w:lang w:val="pl-PL"/>
      </w:rPr>
    </w:pPr>
    <w:r>
      <w:rPr>
        <w:sz w:val="16"/>
        <w:szCs w:val="18"/>
        <w:lang w:val="hr-HR"/>
      </w:rPr>
      <w:t>E</w:t>
    </w:r>
    <w:r>
      <w:rPr>
        <w:sz w:val="16"/>
        <w:szCs w:val="18"/>
        <w:lang w:val="en-US"/>
      </w:rPr>
      <w:t>-mail</w:t>
    </w:r>
    <w:r w:rsidR="003A50F4" w:rsidRPr="001E50EA">
      <w:rPr>
        <w:sz w:val="16"/>
        <w:szCs w:val="18"/>
        <w:lang w:val="pl-PL"/>
      </w:rPr>
      <w:t>:</w:t>
    </w:r>
    <w:r w:rsidR="00E15217">
      <w:rPr>
        <w:sz w:val="16"/>
        <w:szCs w:val="18"/>
        <w:lang w:val="en-US"/>
      </w:rPr>
      <w:t>nff</w:t>
    </w:r>
    <w:r w:rsidR="003A50F4" w:rsidRPr="001E50EA">
      <w:rPr>
        <w:sz w:val="16"/>
        <w:szCs w:val="18"/>
        <w:lang w:val="pl-PL"/>
      </w:rPr>
      <w:t>@</w:t>
    </w:r>
    <w:r w:rsidR="00E15217">
      <w:rPr>
        <w:sz w:val="16"/>
        <w:szCs w:val="18"/>
        <w:lang w:val="pl-PL"/>
      </w:rPr>
      <w:t>nff</w:t>
    </w:r>
    <w:r w:rsidR="003A50F4" w:rsidRPr="001E50EA">
      <w:rPr>
        <w:sz w:val="16"/>
        <w:szCs w:val="18"/>
        <w:lang w:val="pl-PL"/>
      </w:rPr>
      <w:t xml:space="preserve">.org.mk </w:t>
    </w:r>
    <w:r w:rsidR="003A50F4" w:rsidRPr="009A2C93">
      <w:rPr>
        <w:sz w:val="16"/>
        <w:szCs w:val="18"/>
      </w:rPr>
      <w:sym w:font="Wingdings 2" w:char="F0AF"/>
    </w:r>
    <w:r w:rsidR="003A50F4" w:rsidRPr="001E50EA">
      <w:rPr>
        <w:sz w:val="16"/>
        <w:szCs w:val="18"/>
        <w:lang w:val="pl-PL"/>
      </w:rPr>
      <w:t xml:space="preserve"> www.</w:t>
    </w:r>
    <w:r w:rsidR="00E15217">
      <w:rPr>
        <w:sz w:val="16"/>
        <w:szCs w:val="18"/>
        <w:lang w:val="pl-PL"/>
      </w:rPr>
      <w:t>nff</w:t>
    </w:r>
    <w:r w:rsidR="003A50F4" w:rsidRPr="001E50EA">
      <w:rPr>
        <w:sz w:val="16"/>
        <w:szCs w:val="18"/>
        <w:lang w:val="pl-PL"/>
      </w:rPr>
      <w:t>.org.mk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AC5BD" w14:textId="77777777" w:rsidR="00527D36" w:rsidRDefault="00527D36">
      <w:r>
        <w:separator/>
      </w:r>
    </w:p>
  </w:footnote>
  <w:footnote w:type="continuationSeparator" w:id="0">
    <w:p w14:paraId="5BF5A3FF" w14:textId="77777777" w:rsidR="00527D36" w:rsidRDefault="00527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4" w:type="dxa"/>
      <w:tblBorders>
        <w:bottom w:val="single" w:sz="4" w:space="0" w:color="auto"/>
      </w:tblBorders>
      <w:tblLook w:val="01E0" w:firstRow="1" w:lastRow="1" w:firstColumn="1" w:lastColumn="1" w:noHBand="0" w:noVBand="0"/>
    </w:tblPr>
    <w:tblGrid>
      <w:gridCol w:w="2714"/>
      <w:gridCol w:w="6780"/>
    </w:tblGrid>
    <w:tr w:rsidR="003A50F4" w:rsidRPr="0088611B" w14:paraId="22176D73" w14:textId="77777777" w:rsidTr="00777712">
      <w:trPr>
        <w:trHeight w:val="665"/>
      </w:trPr>
      <w:tc>
        <w:tcPr>
          <w:tcW w:w="2714" w:type="dxa"/>
          <w:tcBorders>
            <w:bottom w:val="single" w:sz="4" w:space="0" w:color="auto"/>
          </w:tcBorders>
          <w:vAlign w:val="center"/>
        </w:tcPr>
        <w:p w14:paraId="274AD9D5" w14:textId="77777777" w:rsidR="003A50F4" w:rsidRPr="00397314" w:rsidRDefault="00BF734C" w:rsidP="004B67F2">
          <w:pPr>
            <w:pStyle w:val="Header"/>
            <w:ind w:left="-576" w:right="-108"/>
            <w:jc w:val="center"/>
            <w:rPr>
              <w:sz w:val="28"/>
              <w:szCs w:val="28"/>
            </w:rPr>
          </w:pPr>
          <w:r>
            <w:rPr>
              <w:noProof/>
              <w:sz w:val="28"/>
              <w:szCs w:val="28"/>
              <w:lang w:val="en-US"/>
            </w:rPr>
            <w:drawing>
              <wp:inline distT="0" distB="0" distL="0" distR="0" wp14:anchorId="084FA466" wp14:editId="72628DFB">
                <wp:extent cx="1151093" cy="373211"/>
                <wp:effectExtent l="0" t="0" r="0" b="8255"/>
                <wp:docPr id="6" name="Picture 6"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
                        <pic:cNvPicPr>
                          <a:picLocks noChangeAspect="1" noChangeArrowheads="1"/>
                        </pic:cNvPicPr>
                      </pic:nvPicPr>
                      <pic:blipFill>
                        <a:blip r:embed="rId1"/>
                        <a:srcRect/>
                        <a:stretch>
                          <a:fillRect/>
                        </a:stretch>
                      </pic:blipFill>
                      <pic:spPr bwMode="auto">
                        <a:xfrm>
                          <a:off x="0" y="0"/>
                          <a:ext cx="1194747" cy="387365"/>
                        </a:xfrm>
                        <a:prstGeom prst="rect">
                          <a:avLst/>
                        </a:prstGeom>
                        <a:noFill/>
                        <a:ln w="9525">
                          <a:noFill/>
                          <a:miter lim="800000"/>
                          <a:headEnd/>
                          <a:tailEnd/>
                        </a:ln>
                      </pic:spPr>
                    </pic:pic>
                  </a:graphicData>
                </a:graphic>
              </wp:inline>
            </w:drawing>
          </w:r>
        </w:p>
      </w:tc>
      <w:tc>
        <w:tcPr>
          <w:tcW w:w="6780" w:type="dxa"/>
          <w:tcBorders>
            <w:bottom w:val="single" w:sz="4" w:space="0" w:color="auto"/>
          </w:tcBorders>
          <w:vAlign w:val="center"/>
        </w:tcPr>
        <w:p w14:paraId="7D939711" w14:textId="77290A4F" w:rsidR="003A50F4" w:rsidRPr="00777712" w:rsidRDefault="008F6A7B" w:rsidP="004B67F2">
          <w:pPr>
            <w:pStyle w:val="Header"/>
            <w:rPr>
              <w:rFonts w:ascii="Arial Narrow" w:hAnsi="Arial Narrow" w:cs="Times New Roman"/>
              <w:b/>
              <w:sz w:val="36"/>
              <w:szCs w:val="36"/>
              <w:lang w:val="ru-RU"/>
            </w:rPr>
          </w:pPr>
          <w:r>
            <w:rPr>
              <w:rFonts w:ascii="Arial Narrow" w:hAnsi="Arial Narrow" w:cs="Times New Roman"/>
              <w:b/>
              <w:sz w:val="36"/>
              <w:szCs w:val="36"/>
              <w:lang w:val="en-US"/>
            </w:rPr>
            <w:t>National federation of farmers</w:t>
          </w:r>
          <w:r w:rsidR="00E15217" w:rsidRPr="00777712">
            <w:rPr>
              <w:rFonts w:ascii="Arial Narrow" w:hAnsi="Arial Narrow" w:cs="Times New Roman"/>
              <w:b/>
              <w:sz w:val="36"/>
              <w:szCs w:val="36"/>
            </w:rPr>
            <w:t xml:space="preserve"> </w:t>
          </w:r>
        </w:p>
      </w:tc>
    </w:tr>
  </w:tbl>
  <w:p w14:paraId="77CE9B6F" w14:textId="77777777" w:rsidR="003A50F4" w:rsidRPr="00397314" w:rsidRDefault="004B67F2" w:rsidP="004B67F2">
    <w:pPr>
      <w:pStyle w:val="Header"/>
      <w:tabs>
        <w:tab w:val="clear" w:pos="4320"/>
        <w:tab w:val="clear" w:pos="8640"/>
        <w:tab w:val="left" w:pos="80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C612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863A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BEF6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E233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ACEE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0C6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080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E78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0EE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C8B4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408A3"/>
    <w:multiLevelType w:val="singleLevel"/>
    <w:tmpl w:val="E70C740A"/>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1D9C0EEF"/>
    <w:multiLevelType w:val="hybridMultilevel"/>
    <w:tmpl w:val="0F90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B003A"/>
    <w:multiLevelType w:val="hybridMultilevel"/>
    <w:tmpl w:val="4E382096"/>
    <w:lvl w:ilvl="0" w:tplc="E70C740A">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283F2305"/>
    <w:multiLevelType w:val="hybridMultilevel"/>
    <w:tmpl w:val="613C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00B89"/>
    <w:multiLevelType w:val="hybridMultilevel"/>
    <w:tmpl w:val="4D8C51DC"/>
    <w:lvl w:ilvl="0" w:tplc="301E4D2E">
      <w:start w:val="5"/>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2DB70828"/>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36A477B0"/>
    <w:multiLevelType w:val="hybridMultilevel"/>
    <w:tmpl w:val="58507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A5986"/>
    <w:multiLevelType w:val="multilevel"/>
    <w:tmpl w:val="2EA8424C"/>
    <w:lvl w:ilvl="0">
      <w:start w:val="1"/>
      <w:numFmt w:val="decimal"/>
      <w:lvlText w:val="%1."/>
      <w:lvlJc w:val="left"/>
      <w:pPr>
        <w:ind w:left="644" w:hanging="360"/>
      </w:pPr>
      <w:rPr>
        <w:rFonts w:ascii="Trebuchet MS" w:eastAsia="Calibri" w:hAnsi="Trebuchet MS" w:cs="Arial"/>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8" w15:restartNumberingAfterBreak="0">
    <w:nsid w:val="3D6F14D1"/>
    <w:multiLevelType w:val="hybridMultilevel"/>
    <w:tmpl w:val="E8F80FFC"/>
    <w:lvl w:ilvl="0" w:tplc="60E0F014">
      <w:numFmt w:val="bullet"/>
      <w:lvlText w:val="-"/>
      <w:lvlJc w:val="left"/>
      <w:pPr>
        <w:tabs>
          <w:tab w:val="num" w:pos="435"/>
        </w:tabs>
        <w:ind w:left="435" w:hanging="435"/>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A70F5B"/>
    <w:multiLevelType w:val="hybridMultilevel"/>
    <w:tmpl w:val="7242CC46"/>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0" w15:restartNumberingAfterBreak="0">
    <w:nsid w:val="44C461AE"/>
    <w:multiLevelType w:val="hybridMultilevel"/>
    <w:tmpl w:val="591CF8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749045C"/>
    <w:multiLevelType w:val="hybridMultilevel"/>
    <w:tmpl w:val="0C9C11E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4A7E76AD"/>
    <w:multiLevelType w:val="hybridMultilevel"/>
    <w:tmpl w:val="293C45AA"/>
    <w:lvl w:ilvl="0" w:tplc="C2689A00">
      <w:start w:val="1"/>
      <w:numFmt w:val="bullet"/>
      <w:lvlText w:val=""/>
      <w:lvlJc w:val="left"/>
      <w:pPr>
        <w:ind w:left="10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4F966EE3"/>
    <w:multiLevelType w:val="hybridMultilevel"/>
    <w:tmpl w:val="B240D37A"/>
    <w:lvl w:ilvl="0" w:tplc="042F0001">
      <w:start w:val="1"/>
      <w:numFmt w:val="bullet"/>
      <w:lvlText w:val=""/>
      <w:lvlJc w:val="left"/>
      <w:pPr>
        <w:ind w:left="1485" w:hanging="360"/>
      </w:pPr>
      <w:rPr>
        <w:rFonts w:ascii="Symbol" w:hAnsi="Symbol" w:hint="default"/>
      </w:rPr>
    </w:lvl>
    <w:lvl w:ilvl="1" w:tplc="042F0003" w:tentative="1">
      <w:start w:val="1"/>
      <w:numFmt w:val="bullet"/>
      <w:lvlText w:val="o"/>
      <w:lvlJc w:val="left"/>
      <w:pPr>
        <w:ind w:left="2205" w:hanging="360"/>
      </w:pPr>
      <w:rPr>
        <w:rFonts w:ascii="Courier New" w:hAnsi="Courier New" w:cs="Courier New" w:hint="default"/>
      </w:rPr>
    </w:lvl>
    <w:lvl w:ilvl="2" w:tplc="042F0005" w:tentative="1">
      <w:start w:val="1"/>
      <w:numFmt w:val="bullet"/>
      <w:lvlText w:val=""/>
      <w:lvlJc w:val="left"/>
      <w:pPr>
        <w:ind w:left="2925" w:hanging="360"/>
      </w:pPr>
      <w:rPr>
        <w:rFonts w:ascii="Wingdings" w:hAnsi="Wingdings" w:hint="default"/>
      </w:rPr>
    </w:lvl>
    <w:lvl w:ilvl="3" w:tplc="042F0001" w:tentative="1">
      <w:start w:val="1"/>
      <w:numFmt w:val="bullet"/>
      <w:lvlText w:val=""/>
      <w:lvlJc w:val="left"/>
      <w:pPr>
        <w:ind w:left="3645" w:hanging="360"/>
      </w:pPr>
      <w:rPr>
        <w:rFonts w:ascii="Symbol" w:hAnsi="Symbol" w:hint="default"/>
      </w:rPr>
    </w:lvl>
    <w:lvl w:ilvl="4" w:tplc="042F0003" w:tentative="1">
      <w:start w:val="1"/>
      <w:numFmt w:val="bullet"/>
      <w:lvlText w:val="o"/>
      <w:lvlJc w:val="left"/>
      <w:pPr>
        <w:ind w:left="4365" w:hanging="360"/>
      </w:pPr>
      <w:rPr>
        <w:rFonts w:ascii="Courier New" w:hAnsi="Courier New" w:cs="Courier New" w:hint="default"/>
      </w:rPr>
    </w:lvl>
    <w:lvl w:ilvl="5" w:tplc="042F0005" w:tentative="1">
      <w:start w:val="1"/>
      <w:numFmt w:val="bullet"/>
      <w:lvlText w:val=""/>
      <w:lvlJc w:val="left"/>
      <w:pPr>
        <w:ind w:left="5085" w:hanging="360"/>
      </w:pPr>
      <w:rPr>
        <w:rFonts w:ascii="Wingdings" w:hAnsi="Wingdings" w:hint="default"/>
      </w:rPr>
    </w:lvl>
    <w:lvl w:ilvl="6" w:tplc="042F0001" w:tentative="1">
      <w:start w:val="1"/>
      <w:numFmt w:val="bullet"/>
      <w:lvlText w:val=""/>
      <w:lvlJc w:val="left"/>
      <w:pPr>
        <w:ind w:left="5805" w:hanging="360"/>
      </w:pPr>
      <w:rPr>
        <w:rFonts w:ascii="Symbol" w:hAnsi="Symbol" w:hint="default"/>
      </w:rPr>
    </w:lvl>
    <w:lvl w:ilvl="7" w:tplc="042F0003" w:tentative="1">
      <w:start w:val="1"/>
      <w:numFmt w:val="bullet"/>
      <w:lvlText w:val="o"/>
      <w:lvlJc w:val="left"/>
      <w:pPr>
        <w:ind w:left="6525" w:hanging="360"/>
      </w:pPr>
      <w:rPr>
        <w:rFonts w:ascii="Courier New" w:hAnsi="Courier New" w:cs="Courier New" w:hint="default"/>
      </w:rPr>
    </w:lvl>
    <w:lvl w:ilvl="8" w:tplc="042F0005" w:tentative="1">
      <w:start w:val="1"/>
      <w:numFmt w:val="bullet"/>
      <w:lvlText w:val=""/>
      <w:lvlJc w:val="left"/>
      <w:pPr>
        <w:ind w:left="7245" w:hanging="360"/>
      </w:pPr>
      <w:rPr>
        <w:rFonts w:ascii="Wingdings" w:hAnsi="Wingdings" w:hint="default"/>
      </w:rPr>
    </w:lvl>
  </w:abstractNum>
  <w:abstractNum w:abstractNumId="24" w15:restartNumberingAfterBreak="0">
    <w:nsid w:val="51946981"/>
    <w:multiLevelType w:val="hybridMultilevel"/>
    <w:tmpl w:val="893C603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15:restartNumberingAfterBreak="0">
    <w:nsid w:val="558A607A"/>
    <w:multiLevelType w:val="hybridMultilevel"/>
    <w:tmpl w:val="4672F6FC"/>
    <w:lvl w:ilvl="0" w:tplc="6430073C">
      <w:start w:val="1"/>
      <w:numFmt w:val="bullet"/>
      <w:lvlText w:val="•"/>
      <w:lvlJc w:val="left"/>
      <w:pPr>
        <w:tabs>
          <w:tab w:val="num" w:pos="720"/>
        </w:tabs>
        <w:ind w:left="720" w:hanging="360"/>
      </w:pPr>
      <w:rPr>
        <w:rFonts w:ascii="Arial" w:hAnsi="Arial" w:hint="default"/>
      </w:rPr>
    </w:lvl>
    <w:lvl w:ilvl="1" w:tplc="EF703988">
      <w:start w:val="1"/>
      <w:numFmt w:val="bullet"/>
      <w:lvlText w:val="•"/>
      <w:lvlJc w:val="left"/>
      <w:pPr>
        <w:tabs>
          <w:tab w:val="num" w:pos="1440"/>
        </w:tabs>
        <w:ind w:left="1440" w:hanging="360"/>
      </w:pPr>
      <w:rPr>
        <w:rFonts w:ascii="Arial" w:hAnsi="Arial" w:hint="default"/>
      </w:rPr>
    </w:lvl>
    <w:lvl w:ilvl="2" w:tplc="63264764">
      <w:start w:val="1"/>
      <w:numFmt w:val="bullet"/>
      <w:lvlText w:val="•"/>
      <w:lvlJc w:val="left"/>
      <w:pPr>
        <w:tabs>
          <w:tab w:val="num" w:pos="2160"/>
        </w:tabs>
        <w:ind w:left="2160" w:hanging="360"/>
      </w:pPr>
      <w:rPr>
        <w:rFonts w:ascii="Arial" w:hAnsi="Arial" w:hint="default"/>
      </w:rPr>
    </w:lvl>
    <w:lvl w:ilvl="3" w:tplc="29C4C940" w:tentative="1">
      <w:start w:val="1"/>
      <w:numFmt w:val="bullet"/>
      <w:lvlText w:val="•"/>
      <w:lvlJc w:val="left"/>
      <w:pPr>
        <w:tabs>
          <w:tab w:val="num" w:pos="2880"/>
        </w:tabs>
        <w:ind w:left="2880" w:hanging="360"/>
      </w:pPr>
      <w:rPr>
        <w:rFonts w:ascii="Arial" w:hAnsi="Arial" w:hint="default"/>
      </w:rPr>
    </w:lvl>
    <w:lvl w:ilvl="4" w:tplc="10C24A8A" w:tentative="1">
      <w:start w:val="1"/>
      <w:numFmt w:val="bullet"/>
      <w:lvlText w:val="•"/>
      <w:lvlJc w:val="left"/>
      <w:pPr>
        <w:tabs>
          <w:tab w:val="num" w:pos="3600"/>
        </w:tabs>
        <w:ind w:left="3600" w:hanging="360"/>
      </w:pPr>
      <w:rPr>
        <w:rFonts w:ascii="Arial" w:hAnsi="Arial" w:hint="default"/>
      </w:rPr>
    </w:lvl>
    <w:lvl w:ilvl="5" w:tplc="120E02C8" w:tentative="1">
      <w:start w:val="1"/>
      <w:numFmt w:val="bullet"/>
      <w:lvlText w:val="•"/>
      <w:lvlJc w:val="left"/>
      <w:pPr>
        <w:tabs>
          <w:tab w:val="num" w:pos="4320"/>
        </w:tabs>
        <w:ind w:left="4320" w:hanging="360"/>
      </w:pPr>
      <w:rPr>
        <w:rFonts w:ascii="Arial" w:hAnsi="Arial" w:hint="default"/>
      </w:rPr>
    </w:lvl>
    <w:lvl w:ilvl="6" w:tplc="06E0378C" w:tentative="1">
      <w:start w:val="1"/>
      <w:numFmt w:val="bullet"/>
      <w:lvlText w:val="•"/>
      <w:lvlJc w:val="left"/>
      <w:pPr>
        <w:tabs>
          <w:tab w:val="num" w:pos="5040"/>
        </w:tabs>
        <w:ind w:left="5040" w:hanging="360"/>
      </w:pPr>
      <w:rPr>
        <w:rFonts w:ascii="Arial" w:hAnsi="Arial" w:hint="default"/>
      </w:rPr>
    </w:lvl>
    <w:lvl w:ilvl="7" w:tplc="5EF2D15E" w:tentative="1">
      <w:start w:val="1"/>
      <w:numFmt w:val="bullet"/>
      <w:lvlText w:val="•"/>
      <w:lvlJc w:val="left"/>
      <w:pPr>
        <w:tabs>
          <w:tab w:val="num" w:pos="5760"/>
        </w:tabs>
        <w:ind w:left="5760" w:hanging="360"/>
      </w:pPr>
      <w:rPr>
        <w:rFonts w:ascii="Arial" w:hAnsi="Arial" w:hint="default"/>
      </w:rPr>
    </w:lvl>
    <w:lvl w:ilvl="8" w:tplc="C290858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7F17FB6"/>
    <w:multiLevelType w:val="hybridMultilevel"/>
    <w:tmpl w:val="958CBB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83F7CA7"/>
    <w:multiLevelType w:val="hybridMultilevel"/>
    <w:tmpl w:val="CC08F0D8"/>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8" w15:restartNumberingAfterBreak="0">
    <w:nsid w:val="6C536B60"/>
    <w:multiLevelType w:val="hybridMultilevel"/>
    <w:tmpl w:val="9E8CC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BE16A0"/>
    <w:multiLevelType w:val="hybridMultilevel"/>
    <w:tmpl w:val="A7D28EA0"/>
    <w:lvl w:ilvl="0" w:tplc="8E4C9B20">
      <w:start w:val="1"/>
      <w:numFmt w:val="bullet"/>
      <w:lvlText w:val="-"/>
      <w:lvlJc w:val="left"/>
      <w:pPr>
        <w:ind w:left="720" w:hanging="360"/>
      </w:pPr>
      <w:rPr>
        <w:rFonts w:ascii="Tahoma" w:eastAsia="Times New Roman"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15:restartNumberingAfterBreak="0">
    <w:nsid w:val="7C8305D7"/>
    <w:multiLevelType w:val="hybridMultilevel"/>
    <w:tmpl w:val="64A69EB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0"/>
  </w:num>
  <w:num w:numId="13">
    <w:abstractNumId w:val="29"/>
  </w:num>
  <w:num w:numId="14">
    <w:abstractNumId w:val="17"/>
  </w:num>
  <w:num w:numId="15">
    <w:abstractNumId w:val="25"/>
  </w:num>
  <w:num w:numId="16">
    <w:abstractNumId w:val="18"/>
  </w:num>
  <w:num w:numId="17">
    <w:abstractNumId w:val="28"/>
  </w:num>
  <w:num w:numId="18">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 w:numId="21">
    <w:abstractNumId w:val="27"/>
  </w:num>
  <w:num w:numId="22">
    <w:abstractNumId w:val="12"/>
  </w:num>
  <w:num w:numId="23">
    <w:abstractNumId w:val="19"/>
  </w:num>
  <w:num w:numId="24">
    <w:abstractNumId w:val="22"/>
  </w:num>
  <w:num w:numId="25">
    <w:abstractNumId w:val="23"/>
  </w:num>
  <w:num w:numId="26">
    <w:abstractNumId w:val="24"/>
  </w:num>
  <w:num w:numId="27">
    <w:abstractNumId w:val="14"/>
  </w:num>
  <w:num w:numId="28">
    <w:abstractNumId w:val="20"/>
  </w:num>
  <w:num w:numId="29">
    <w:abstractNumId w:val="16"/>
  </w:num>
  <w:num w:numId="30">
    <w:abstractNumId w:val="11"/>
  </w:num>
  <w:num w:numId="31">
    <w:abstractNumId w:val="1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0E"/>
    <w:rsid w:val="000043FD"/>
    <w:rsid w:val="00004A14"/>
    <w:rsid w:val="00005DDF"/>
    <w:rsid w:val="00023D0A"/>
    <w:rsid w:val="00027EB5"/>
    <w:rsid w:val="00041F39"/>
    <w:rsid w:val="00043F25"/>
    <w:rsid w:val="00046F82"/>
    <w:rsid w:val="00051EE9"/>
    <w:rsid w:val="000521C2"/>
    <w:rsid w:val="000731AC"/>
    <w:rsid w:val="00073877"/>
    <w:rsid w:val="00076481"/>
    <w:rsid w:val="00076E62"/>
    <w:rsid w:val="00084288"/>
    <w:rsid w:val="00086000"/>
    <w:rsid w:val="00092002"/>
    <w:rsid w:val="00095420"/>
    <w:rsid w:val="000A4B23"/>
    <w:rsid w:val="000A6F0B"/>
    <w:rsid w:val="000B1C24"/>
    <w:rsid w:val="000C062F"/>
    <w:rsid w:val="000C4E3B"/>
    <w:rsid w:val="000D7C38"/>
    <w:rsid w:val="000E53A3"/>
    <w:rsid w:val="000E7E7C"/>
    <w:rsid w:val="000F0594"/>
    <w:rsid w:val="00112583"/>
    <w:rsid w:val="00123945"/>
    <w:rsid w:val="001246B3"/>
    <w:rsid w:val="00124D5C"/>
    <w:rsid w:val="00132798"/>
    <w:rsid w:val="00134FF6"/>
    <w:rsid w:val="001374A0"/>
    <w:rsid w:val="00144A30"/>
    <w:rsid w:val="00145F42"/>
    <w:rsid w:val="00147677"/>
    <w:rsid w:val="0015006C"/>
    <w:rsid w:val="00151FCE"/>
    <w:rsid w:val="001529E3"/>
    <w:rsid w:val="00160837"/>
    <w:rsid w:val="0016555D"/>
    <w:rsid w:val="001702A2"/>
    <w:rsid w:val="00172FCF"/>
    <w:rsid w:val="00177DB9"/>
    <w:rsid w:val="001A0D4E"/>
    <w:rsid w:val="001B60C5"/>
    <w:rsid w:val="001C1B38"/>
    <w:rsid w:val="001C2C02"/>
    <w:rsid w:val="001D1BC8"/>
    <w:rsid w:val="001D3846"/>
    <w:rsid w:val="001D4152"/>
    <w:rsid w:val="001E0C41"/>
    <w:rsid w:val="001E1E9B"/>
    <w:rsid w:val="001E32B2"/>
    <w:rsid w:val="001E37B7"/>
    <w:rsid w:val="00202602"/>
    <w:rsid w:val="00211906"/>
    <w:rsid w:val="00221A7D"/>
    <w:rsid w:val="00223824"/>
    <w:rsid w:val="0024248D"/>
    <w:rsid w:val="00251B52"/>
    <w:rsid w:val="00257B75"/>
    <w:rsid w:val="0027118B"/>
    <w:rsid w:val="00271CD2"/>
    <w:rsid w:val="00277646"/>
    <w:rsid w:val="00284DE4"/>
    <w:rsid w:val="002C4B56"/>
    <w:rsid w:val="002C65D4"/>
    <w:rsid w:val="002D1E10"/>
    <w:rsid w:val="002D21CA"/>
    <w:rsid w:val="002F598E"/>
    <w:rsid w:val="003042DF"/>
    <w:rsid w:val="00304F16"/>
    <w:rsid w:val="003151E9"/>
    <w:rsid w:val="003208F8"/>
    <w:rsid w:val="00320F5F"/>
    <w:rsid w:val="00324491"/>
    <w:rsid w:val="00324672"/>
    <w:rsid w:val="00324D82"/>
    <w:rsid w:val="003300D4"/>
    <w:rsid w:val="00354069"/>
    <w:rsid w:val="00361D62"/>
    <w:rsid w:val="00374613"/>
    <w:rsid w:val="00377BEB"/>
    <w:rsid w:val="00381280"/>
    <w:rsid w:val="00397314"/>
    <w:rsid w:val="003A50F4"/>
    <w:rsid w:val="003A68D4"/>
    <w:rsid w:val="003A7095"/>
    <w:rsid w:val="003B26DD"/>
    <w:rsid w:val="003B787F"/>
    <w:rsid w:val="003C2337"/>
    <w:rsid w:val="003D3D53"/>
    <w:rsid w:val="003D62F8"/>
    <w:rsid w:val="003D7D0D"/>
    <w:rsid w:val="003E0C06"/>
    <w:rsid w:val="003E3864"/>
    <w:rsid w:val="003E47D3"/>
    <w:rsid w:val="003F5979"/>
    <w:rsid w:val="00421360"/>
    <w:rsid w:val="00422067"/>
    <w:rsid w:val="00436A1F"/>
    <w:rsid w:val="00446CD6"/>
    <w:rsid w:val="00452B09"/>
    <w:rsid w:val="004617CB"/>
    <w:rsid w:val="00464756"/>
    <w:rsid w:val="00483A7F"/>
    <w:rsid w:val="00485956"/>
    <w:rsid w:val="00485A69"/>
    <w:rsid w:val="00486231"/>
    <w:rsid w:val="00493481"/>
    <w:rsid w:val="004A2928"/>
    <w:rsid w:val="004B1040"/>
    <w:rsid w:val="004B67F2"/>
    <w:rsid w:val="004E67F8"/>
    <w:rsid w:val="005074E4"/>
    <w:rsid w:val="005157C6"/>
    <w:rsid w:val="00517DDC"/>
    <w:rsid w:val="00527D36"/>
    <w:rsid w:val="0054080C"/>
    <w:rsid w:val="00542424"/>
    <w:rsid w:val="00543497"/>
    <w:rsid w:val="005447BE"/>
    <w:rsid w:val="005449E4"/>
    <w:rsid w:val="005455EE"/>
    <w:rsid w:val="00561111"/>
    <w:rsid w:val="00564FE4"/>
    <w:rsid w:val="005666A5"/>
    <w:rsid w:val="0056680C"/>
    <w:rsid w:val="00572346"/>
    <w:rsid w:val="005846BC"/>
    <w:rsid w:val="0059194A"/>
    <w:rsid w:val="0059462A"/>
    <w:rsid w:val="00597861"/>
    <w:rsid w:val="005A6D90"/>
    <w:rsid w:val="005A7B67"/>
    <w:rsid w:val="005B233A"/>
    <w:rsid w:val="005B7852"/>
    <w:rsid w:val="005C0528"/>
    <w:rsid w:val="005C26F5"/>
    <w:rsid w:val="005D1540"/>
    <w:rsid w:val="005E6C3B"/>
    <w:rsid w:val="005F32EB"/>
    <w:rsid w:val="005F4248"/>
    <w:rsid w:val="006131A3"/>
    <w:rsid w:val="00621168"/>
    <w:rsid w:val="006213BF"/>
    <w:rsid w:val="0062543F"/>
    <w:rsid w:val="0062734E"/>
    <w:rsid w:val="00627A36"/>
    <w:rsid w:val="0063493F"/>
    <w:rsid w:val="00641C24"/>
    <w:rsid w:val="00665462"/>
    <w:rsid w:val="006720D9"/>
    <w:rsid w:val="006769BA"/>
    <w:rsid w:val="0068286A"/>
    <w:rsid w:val="00687567"/>
    <w:rsid w:val="00690AE0"/>
    <w:rsid w:val="006A23EA"/>
    <w:rsid w:val="006B130A"/>
    <w:rsid w:val="006C21F1"/>
    <w:rsid w:val="006C38A2"/>
    <w:rsid w:val="006D50A8"/>
    <w:rsid w:val="006E1336"/>
    <w:rsid w:val="006E39C5"/>
    <w:rsid w:val="006E5637"/>
    <w:rsid w:val="006E5E80"/>
    <w:rsid w:val="006F31BA"/>
    <w:rsid w:val="006F68D3"/>
    <w:rsid w:val="00700426"/>
    <w:rsid w:val="007055C2"/>
    <w:rsid w:val="007072F7"/>
    <w:rsid w:val="00713DF1"/>
    <w:rsid w:val="007212AC"/>
    <w:rsid w:val="00727FC5"/>
    <w:rsid w:val="00735A69"/>
    <w:rsid w:val="007407B1"/>
    <w:rsid w:val="007412F9"/>
    <w:rsid w:val="007433BD"/>
    <w:rsid w:val="0076203D"/>
    <w:rsid w:val="00777712"/>
    <w:rsid w:val="00787A20"/>
    <w:rsid w:val="00793E0F"/>
    <w:rsid w:val="00795898"/>
    <w:rsid w:val="00796D3E"/>
    <w:rsid w:val="007A0B5B"/>
    <w:rsid w:val="007B4424"/>
    <w:rsid w:val="007C207B"/>
    <w:rsid w:val="007C3E94"/>
    <w:rsid w:val="007C5EAF"/>
    <w:rsid w:val="007C7D29"/>
    <w:rsid w:val="007D060A"/>
    <w:rsid w:val="007E2101"/>
    <w:rsid w:val="007E6AD4"/>
    <w:rsid w:val="007F1ADC"/>
    <w:rsid w:val="007F23C3"/>
    <w:rsid w:val="007F3B3C"/>
    <w:rsid w:val="00800D65"/>
    <w:rsid w:val="00804109"/>
    <w:rsid w:val="008262DD"/>
    <w:rsid w:val="00841127"/>
    <w:rsid w:val="00842030"/>
    <w:rsid w:val="00845300"/>
    <w:rsid w:val="00861E1B"/>
    <w:rsid w:val="0086207E"/>
    <w:rsid w:val="00862468"/>
    <w:rsid w:val="0088611B"/>
    <w:rsid w:val="008867D1"/>
    <w:rsid w:val="00890391"/>
    <w:rsid w:val="0089599A"/>
    <w:rsid w:val="008A02EB"/>
    <w:rsid w:val="008A0A24"/>
    <w:rsid w:val="008A2A24"/>
    <w:rsid w:val="008A4E5B"/>
    <w:rsid w:val="008A4FDF"/>
    <w:rsid w:val="008A5603"/>
    <w:rsid w:val="008B6D46"/>
    <w:rsid w:val="008C1CC1"/>
    <w:rsid w:val="008C34B7"/>
    <w:rsid w:val="008D09EC"/>
    <w:rsid w:val="008D2A3E"/>
    <w:rsid w:val="008E6C1D"/>
    <w:rsid w:val="008F5C12"/>
    <w:rsid w:val="008F5C9A"/>
    <w:rsid w:val="008F6094"/>
    <w:rsid w:val="008F6A7B"/>
    <w:rsid w:val="00901FA7"/>
    <w:rsid w:val="009054EC"/>
    <w:rsid w:val="00907BE0"/>
    <w:rsid w:val="009202B2"/>
    <w:rsid w:val="00922149"/>
    <w:rsid w:val="00926A51"/>
    <w:rsid w:val="009353E5"/>
    <w:rsid w:val="00944017"/>
    <w:rsid w:val="00947D50"/>
    <w:rsid w:val="00956BDE"/>
    <w:rsid w:val="009677B5"/>
    <w:rsid w:val="0097436C"/>
    <w:rsid w:val="00981E87"/>
    <w:rsid w:val="00985FE2"/>
    <w:rsid w:val="00990F40"/>
    <w:rsid w:val="00993DCC"/>
    <w:rsid w:val="009A6B6E"/>
    <w:rsid w:val="009B1B7A"/>
    <w:rsid w:val="009B2513"/>
    <w:rsid w:val="009B331A"/>
    <w:rsid w:val="009C4718"/>
    <w:rsid w:val="009C66E6"/>
    <w:rsid w:val="009C732D"/>
    <w:rsid w:val="009D0C97"/>
    <w:rsid w:val="009E40A0"/>
    <w:rsid w:val="009E52C2"/>
    <w:rsid w:val="009F5632"/>
    <w:rsid w:val="00A12159"/>
    <w:rsid w:val="00A12625"/>
    <w:rsid w:val="00A1368A"/>
    <w:rsid w:val="00A52C64"/>
    <w:rsid w:val="00A63840"/>
    <w:rsid w:val="00A73983"/>
    <w:rsid w:val="00A77513"/>
    <w:rsid w:val="00A809B1"/>
    <w:rsid w:val="00A839EA"/>
    <w:rsid w:val="00A855C0"/>
    <w:rsid w:val="00A90E53"/>
    <w:rsid w:val="00AA0B26"/>
    <w:rsid w:val="00AA57F3"/>
    <w:rsid w:val="00AA6AE1"/>
    <w:rsid w:val="00AA725C"/>
    <w:rsid w:val="00AA7CB9"/>
    <w:rsid w:val="00AB77A0"/>
    <w:rsid w:val="00AC5FCF"/>
    <w:rsid w:val="00AC6BF6"/>
    <w:rsid w:val="00AD0992"/>
    <w:rsid w:val="00AD3579"/>
    <w:rsid w:val="00AE2A7B"/>
    <w:rsid w:val="00AE33DD"/>
    <w:rsid w:val="00AE4731"/>
    <w:rsid w:val="00AF0BEE"/>
    <w:rsid w:val="00AF5783"/>
    <w:rsid w:val="00B039BD"/>
    <w:rsid w:val="00B04EBA"/>
    <w:rsid w:val="00B12AE4"/>
    <w:rsid w:val="00B133BB"/>
    <w:rsid w:val="00B17CF5"/>
    <w:rsid w:val="00B23327"/>
    <w:rsid w:val="00B23FED"/>
    <w:rsid w:val="00B259B3"/>
    <w:rsid w:val="00B25A7F"/>
    <w:rsid w:val="00B32549"/>
    <w:rsid w:val="00B52457"/>
    <w:rsid w:val="00B53683"/>
    <w:rsid w:val="00B55605"/>
    <w:rsid w:val="00B57972"/>
    <w:rsid w:val="00B57E8F"/>
    <w:rsid w:val="00B61F25"/>
    <w:rsid w:val="00B66540"/>
    <w:rsid w:val="00B76152"/>
    <w:rsid w:val="00B819D6"/>
    <w:rsid w:val="00B81BEA"/>
    <w:rsid w:val="00B84242"/>
    <w:rsid w:val="00B84543"/>
    <w:rsid w:val="00B86CCF"/>
    <w:rsid w:val="00B92B97"/>
    <w:rsid w:val="00BA0710"/>
    <w:rsid w:val="00BA1606"/>
    <w:rsid w:val="00BC3FAF"/>
    <w:rsid w:val="00BC7219"/>
    <w:rsid w:val="00BD30D2"/>
    <w:rsid w:val="00BD4F9A"/>
    <w:rsid w:val="00BE2887"/>
    <w:rsid w:val="00BE5517"/>
    <w:rsid w:val="00BE7ED1"/>
    <w:rsid w:val="00BF5842"/>
    <w:rsid w:val="00BF5C20"/>
    <w:rsid w:val="00BF734C"/>
    <w:rsid w:val="00C0264E"/>
    <w:rsid w:val="00C102F5"/>
    <w:rsid w:val="00C15BAC"/>
    <w:rsid w:val="00C24A49"/>
    <w:rsid w:val="00C326DD"/>
    <w:rsid w:val="00C32A61"/>
    <w:rsid w:val="00C408E5"/>
    <w:rsid w:val="00C41791"/>
    <w:rsid w:val="00C51E71"/>
    <w:rsid w:val="00C64F58"/>
    <w:rsid w:val="00C72832"/>
    <w:rsid w:val="00C728DD"/>
    <w:rsid w:val="00C74E1D"/>
    <w:rsid w:val="00C757F8"/>
    <w:rsid w:val="00C819AB"/>
    <w:rsid w:val="00C945F2"/>
    <w:rsid w:val="00C97713"/>
    <w:rsid w:val="00CA6A41"/>
    <w:rsid w:val="00CB2BEF"/>
    <w:rsid w:val="00CD32DF"/>
    <w:rsid w:val="00CE17AB"/>
    <w:rsid w:val="00CF2544"/>
    <w:rsid w:val="00CF2C99"/>
    <w:rsid w:val="00CF6A18"/>
    <w:rsid w:val="00D22F25"/>
    <w:rsid w:val="00D238E1"/>
    <w:rsid w:val="00D31A99"/>
    <w:rsid w:val="00D5427D"/>
    <w:rsid w:val="00D6352D"/>
    <w:rsid w:val="00D660A1"/>
    <w:rsid w:val="00D679E0"/>
    <w:rsid w:val="00D74355"/>
    <w:rsid w:val="00D80FB6"/>
    <w:rsid w:val="00D81127"/>
    <w:rsid w:val="00D85E00"/>
    <w:rsid w:val="00D86912"/>
    <w:rsid w:val="00D92AA8"/>
    <w:rsid w:val="00D94FEE"/>
    <w:rsid w:val="00DA2E61"/>
    <w:rsid w:val="00DA576A"/>
    <w:rsid w:val="00DB06E8"/>
    <w:rsid w:val="00DB45B0"/>
    <w:rsid w:val="00DC1328"/>
    <w:rsid w:val="00DC2AC6"/>
    <w:rsid w:val="00DC3634"/>
    <w:rsid w:val="00DC3D6B"/>
    <w:rsid w:val="00DD1817"/>
    <w:rsid w:val="00DE026C"/>
    <w:rsid w:val="00DE334F"/>
    <w:rsid w:val="00DF222C"/>
    <w:rsid w:val="00E0137C"/>
    <w:rsid w:val="00E05AA1"/>
    <w:rsid w:val="00E12302"/>
    <w:rsid w:val="00E15217"/>
    <w:rsid w:val="00E356D0"/>
    <w:rsid w:val="00E35E3A"/>
    <w:rsid w:val="00E36EDC"/>
    <w:rsid w:val="00E408AF"/>
    <w:rsid w:val="00E41BB8"/>
    <w:rsid w:val="00E45EAC"/>
    <w:rsid w:val="00E6590F"/>
    <w:rsid w:val="00E65CF5"/>
    <w:rsid w:val="00E80741"/>
    <w:rsid w:val="00E80C73"/>
    <w:rsid w:val="00E81C7B"/>
    <w:rsid w:val="00E856AE"/>
    <w:rsid w:val="00E85A48"/>
    <w:rsid w:val="00E85F6F"/>
    <w:rsid w:val="00EA6B4A"/>
    <w:rsid w:val="00EB7E0E"/>
    <w:rsid w:val="00EC5D3B"/>
    <w:rsid w:val="00EC71F7"/>
    <w:rsid w:val="00ED014A"/>
    <w:rsid w:val="00EE30AE"/>
    <w:rsid w:val="00EF2EB5"/>
    <w:rsid w:val="00EF475C"/>
    <w:rsid w:val="00F013B3"/>
    <w:rsid w:val="00F049B9"/>
    <w:rsid w:val="00F132B1"/>
    <w:rsid w:val="00F17C3B"/>
    <w:rsid w:val="00F212A4"/>
    <w:rsid w:val="00F27CE6"/>
    <w:rsid w:val="00F40A87"/>
    <w:rsid w:val="00F41065"/>
    <w:rsid w:val="00F41737"/>
    <w:rsid w:val="00F419FC"/>
    <w:rsid w:val="00F44296"/>
    <w:rsid w:val="00F47CDD"/>
    <w:rsid w:val="00F502D6"/>
    <w:rsid w:val="00F53E7E"/>
    <w:rsid w:val="00F601DF"/>
    <w:rsid w:val="00F63567"/>
    <w:rsid w:val="00F643DD"/>
    <w:rsid w:val="00F729F3"/>
    <w:rsid w:val="00F73F42"/>
    <w:rsid w:val="00F8043D"/>
    <w:rsid w:val="00F80E19"/>
    <w:rsid w:val="00FA3BED"/>
    <w:rsid w:val="00FB12AA"/>
    <w:rsid w:val="00FB4045"/>
    <w:rsid w:val="00FC449D"/>
    <w:rsid w:val="00FC45D6"/>
    <w:rsid w:val="00FE31A1"/>
    <w:rsid w:val="00FE787A"/>
    <w:rsid w:val="00FF12D1"/>
    <w:rsid w:val="00FF1EEC"/>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A5F5F"/>
  <w15:docId w15:val="{621856B7-753D-44C1-8C09-6DD33FB8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5F2"/>
    <w:pPr>
      <w:spacing w:after="200" w:line="276" w:lineRule="auto"/>
    </w:pPr>
    <w:rPr>
      <w:rFonts w:ascii="Arial" w:eastAsia="Calibri" w:hAnsi="Arial" w:cs="Arial"/>
      <w:sz w:val="22"/>
      <w:szCs w:val="22"/>
      <w:lang w:val="mk-MK"/>
    </w:rPr>
  </w:style>
  <w:style w:type="paragraph" w:styleId="Heading1">
    <w:name w:val="heading 1"/>
    <w:basedOn w:val="Normal"/>
    <w:next w:val="Normal"/>
    <w:qFormat/>
    <w:rsid w:val="008A2A24"/>
    <w:pPr>
      <w:jc w:val="center"/>
      <w:outlineLvl w:val="0"/>
    </w:pPr>
    <w:rPr>
      <w:b/>
      <w:bCs/>
      <w:color w:val="FFFFFF"/>
      <w:sz w:val="24"/>
      <w:szCs w:val="24"/>
    </w:rPr>
  </w:style>
  <w:style w:type="paragraph" w:styleId="Heading2">
    <w:name w:val="heading 2"/>
    <w:basedOn w:val="Normal"/>
    <w:next w:val="Normal"/>
    <w:qFormat/>
    <w:rsid w:val="008A2A24"/>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A2A24"/>
    <w:rPr>
      <w:rFonts w:ascii="Tahoma" w:hAnsi="Tahoma" w:cs="Arial"/>
      <w:b/>
      <w:bCs/>
      <w:color w:val="FFFFFF"/>
      <w:sz w:val="24"/>
      <w:szCs w:val="24"/>
      <w:lang w:val="en-US" w:eastAsia="en-US" w:bidi="ar-SA"/>
    </w:rPr>
  </w:style>
  <w:style w:type="paragraph" w:styleId="BalloonText">
    <w:name w:val="Balloon Text"/>
    <w:basedOn w:val="Normal"/>
    <w:semiHidden/>
    <w:rsid w:val="008A2A24"/>
    <w:rPr>
      <w:rFonts w:ascii="Tahoma" w:hAnsi="Tahoma" w:cs="Tahoma"/>
      <w:sz w:val="16"/>
      <w:szCs w:val="16"/>
    </w:rPr>
  </w:style>
  <w:style w:type="paragraph" w:styleId="Title">
    <w:name w:val="Title"/>
    <w:basedOn w:val="Normal"/>
    <w:link w:val="TitleChar"/>
    <w:uiPriority w:val="10"/>
    <w:qFormat/>
    <w:rsid w:val="008A2A24"/>
    <w:pPr>
      <w:spacing w:before="100" w:beforeAutospacing="1" w:after="360"/>
      <w:jc w:val="center"/>
    </w:pPr>
    <w:rPr>
      <w:b/>
      <w:bCs/>
      <w:sz w:val="36"/>
      <w:szCs w:val="32"/>
    </w:rPr>
  </w:style>
  <w:style w:type="character" w:customStyle="1" w:styleId="Schedule">
    <w:name w:val="Schedule"/>
    <w:basedOn w:val="DefaultParagraphFont"/>
    <w:rsid w:val="008A2A24"/>
    <w:rPr>
      <w:rFonts w:ascii="Tahoma" w:hAnsi="Tahoma"/>
      <w:color w:val="000000"/>
    </w:rPr>
  </w:style>
  <w:style w:type="character" w:customStyle="1" w:styleId="Presentation">
    <w:name w:val="Presentation"/>
    <w:basedOn w:val="DefaultParagraphFont"/>
    <w:rsid w:val="008A2A24"/>
    <w:rPr>
      <w:rFonts w:ascii="Tahoma" w:hAnsi="Tahoma"/>
      <w:b/>
      <w:bCs/>
      <w:color w:val="000000"/>
    </w:rPr>
  </w:style>
  <w:style w:type="paragraph" w:styleId="Footer">
    <w:name w:val="footer"/>
    <w:basedOn w:val="Normal"/>
    <w:rsid w:val="00095420"/>
    <w:pPr>
      <w:tabs>
        <w:tab w:val="center" w:pos="4320"/>
        <w:tab w:val="right" w:pos="8640"/>
      </w:tabs>
    </w:pPr>
  </w:style>
  <w:style w:type="character" w:styleId="PageNumber">
    <w:name w:val="page number"/>
    <w:basedOn w:val="DefaultParagraphFont"/>
    <w:rsid w:val="00095420"/>
  </w:style>
  <w:style w:type="paragraph" w:styleId="Header">
    <w:name w:val="header"/>
    <w:basedOn w:val="Normal"/>
    <w:rsid w:val="000043FD"/>
    <w:pPr>
      <w:tabs>
        <w:tab w:val="center" w:pos="4320"/>
        <w:tab w:val="right" w:pos="8640"/>
      </w:tabs>
    </w:pPr>
  </w:style>
  <w:style w:type="paragraph" w:styleId="ListParagraph">
    <w:name w:val="List Paragraph"/>
    <w:basedOn w:val="Normal"/>
    <w:link w:val="ListParagraphChar"/>
    <w:uiPriority w:val="34"/>
    <w:qFormat/>
    <w:rsid w:val="00251B52"/>
    <w:pPr>
      <w:ind w:left="720"/>
    </w:pPr>
  </w:style>
  <w:style w:type="character" w:customStyle="1" w:styleId="TitleChar">
    <w:name w:val="Title Char"/>
    <w:basedOn w:val="DefaultParagraphFont"/>
    <w:link w:val="Title"/>
    <w:uiPriority w:val="10"/>
    <w:rsid w:val="00BF734C"/>
    <w:rPr>
      <w:rFonts w:ascii="Arial" w:eastAsia="Calibri" w:hAnsi="Arial" w:cs="Arial"/>
      <w:b/>
      <w:bCs/>
      <w:sz w:val="36"/>
      <w:szCs w:val="32"/>
      <w:lang w:val="mk-MK"/>
    </w:rPr>
  </w:style>
  <w:style w:type="paragraph" w:styleId="BodyText">
    <w:name w:val="Body Text"/>
    <w:basedOn w:val="Normal"/>
    <w:link w:val="BodyTextChar"/>
    <w:semiHidden/>
    <w:rsid w:val="00543497"/>
    <w:pPr>
      <w:spacing w:after="0" w:line="240" w:lineRule="auto"/>
    </w:pPr>
    <w:rPr>
      <w:rFonts w:ascii="Times New Roman" w:eastAsia="Times New Roman" w:hAnsi="Times New Roman" w:cs="Times New Roman"/>
      <w:b/>
      <w:sz w:val="24"/>
      <w:szCs w:val="20"/>
      <w:lang w:val="es-MX" w:eastAsia="es-ES"/>
    </w:rPr>
  </w:style>
  <w:style w:type="character" w:customStyle="1" w:styleId="BodyTextChar">
    <w:name w:val="Body Text Char"/>
    <w:basedOn w:val="DefaultParagraphFont"/>
    <w:link w:val="BodyText"/>
    <w:semiHidden/>
    <w:rsid w:val="00543497"/>
    <w:rPr>
      <w:b/>
      <w:sz w:val="24"/>
      <w:lang w:val="es-MX" w:eastAsia="es-ES"/>
    </w:rPr>
  </w:style>
  <w:style w:type="paragraph" w:styleId="BodyTextIndent">
    <w:name w:val="Body Text Indent"/>
    <w:basedOn w:val="Normal"/>
    <w:link w:val="BodyTextIndentChar"/>
    <w:semiHidden/>
    <w:rsid w:val="00543497"/>
    <w:pPr>
      <w:spacing w:after="0" w:line="240" w:lineRule="auto"/>
      <w:ind w:left="360"/>
    </w:pPr>
    <w:rPr>
      <w:rFonts w:ascii="Times New Roman" w:eastAsia="Times New Roman" w:hAnsi="Times New Roman" w:cs="Times New Roman"/>
      <w:sz w:val="24"/>
      <w:szCs w:val="20"/>
      <w:lang w:val="es-MX" w:eastAsia="es-ES"/>
    </w:rPr>
  </w:style>
  <w:style w:type="character" w:customStyle="1" w:styleId="BodyTextIndentChar">
    <w:name w:val="Body Text Indent Char"/>
    <w:basedOn w:val="DefaultParagraphFont"/>
    <w:link w:val="BodyTextIndent"/>
    <w:semiHidden/>
    <w:rsid w:val="00543497"/>
    <w:rPr>
      <w:sz w:val="24"/>
      <w:lang w:val="es-MX" w:eastAsia="es-ES"/>
    </w:rPr>
  </w:style>
  <w:style w:type="character" w:customStyle="1" w:styleId="pg-1ff2">
    <w:name w:val="pg-1ff2"/>
    <w:basedOn w:val="DefaultParagraphFont"/>
    <w:rsid w:val="00B133BB"/>
  </w:style>
  <w:style w:type="character" w:customStyle="1" w:styleId="ListParagraphChar">
    <w:name w:val="List Paragraph Char"/>
    <w:link w:val="ListParagraph"/>
    <w:uiPriority w:val="34"/>
    <w:locked/>
    <w:rsid w:val="005D1540"/>
    <w:rPr>
      <w:rFonts w:ascii="Arial" w:eastAsia="Calibri" w:hAnsi="Arial" w:cs="Arial"/>
      <w:sz w:val="22"/>
      <w:szCs w:val="22"/>
      <w:lang w:val="mk-MK"/>
    </w:rPr>
  </w:style>
  <w:style w:type="table" w:customStyle="1" w:styleId="TableGrid1">
    <w:name w:val="Table Grid1"/>
    <w:basedOn w:val="TableNormal"/>
    <w:next w:val="TableGrid"/>
    <w:uiPriority w:val="59"/>
    <w:rsid w:val="006D50A8"/>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D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48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ena.gt.lukaroska\Application%20Data\Microsoft\Templates\Conference%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Conference agenda</Template>
  <TotalTime>4</TotalTime>
  <Pages>5</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CONFERENCE TOPIC:</vt:lpstr>
    </vt:vector>
  </TitlesOfParts>
  <Company>Microsoft Corporation</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TOPIC:</dc:title>
  <dc:creator>Stevan Orozovic</dc:creator>
  <cp:lastModifiedBy>Dell</cp:lastModifiedBy>
  <cp:revision>3</cp:revision>
  <cp:lastPrinted>2021-08-03T14:03:00Z</cp:lastPrinted>
  <dcterms:created xsi:type="dcterms:W3CDTF">2022-03-28T13:54:00Z</dcterms:created>
  <dcterms:modified xsi:type="dcterms:W3CDTF">2022-03-28T13:55:00Z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TC011805941033</vt:lpwstr>
  </property>
</Properties>
</file>