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FBDE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33977A25" w14:textId="7B92F6F5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r w:rsidR="00EF610A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објавува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EF610A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за работно место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20A72B19" w14:textId="482D31ED" w:rsidR="00692269" w:rsidRDefault="0069226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8E134C2" w14:textId="77777777" w:rsidR="00692269" w:rsidRPr="00E91888" w:rsidRDefault="0069226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90A13BA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62A389C7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6E994E0" w14:textId="77777777" w:rsidR="00521B54" w:rsidRDefault="00521B54" w:rsidP="003B69AE">
      <w:pPr>
        <w:jc w:val="center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3A011956" w14:textId="1E55FD20" w:rsidR="003B69AE" w:rsidRPr="0054771C" w:rsidRDefault="0054771C" w:rsidP="003B69AE">
      <w:pPr>
        <w:jc w:val="center"/>
        <w:rPr>
          <w:rFonts w:ascii="Tahoma" w:hAnsi="Tahoma" w:cs="Tahoma"/>
          <w:color w:val="444444"/>
          <w:sz w:val="17"/>
          <w:szCs w:val="17"/>
          <w:lang w:val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 xml:space="preserve">Магационер </w:t>
      </w:r>
      <w:r w:rsidR="00CE6718">
        <w:rPr>
          <w:rFonts w:ascii="Tahoma" w:hAnsi="Tahoma" w:cs="Tahoma"/>
          <w:b/>
          <w:bCs/>
          <w:color w:val="444444"/>
          <w:sz w:val="17"/>
          <w:szCs w:val="17"/>
        </w:rPr>
        <w:t>–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 xml:space="preserve"> </w:t>
      </w:r>
      <w:r w:rsidR="00CE6718">
        <w:rPr>
          <w:rFonts w:ascii="Tahoma" w:hAnsi="Tahoma" w:cs="Tahoma"/>
          <w:b/>
          <w:bCs/>
          <w:color w:val="444444"/>
          <w:sz w:val="17"/>
          <w:szCs w:val="17"/>
        </w:rPr>
        <w:t>3</w:t>
      </w:r>
      <w:r w:rsidR="00CE6718"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 xml:space="preserve"> 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(</w:t>
      </w:r>
      <w:r w:rsidR="00CE6718"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три</w:t>
      </w:r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 xml:space="preserve">) </w:t>
      </w:r>
      <w:proofErr w:type="spellStart"/>
      <w:r w:rsidR="003B69AE">
        <w:rPr>
          <w:rFonts w:ascii="Tahoma" w:hAnsi="Tahoma" w:cs="Tahoma"/>
          <w:b/>
          <w:bCs/>
          <w:color w:val="444444"/>
          <w:sz w:val="17"/>
          <w:szCs w:val="17"/>
        </w:rPr>
        <w:t>извршител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и</w:t>
      </w:r>
    </w:p>
    <w:p w14:paraId="5735C86A" w14:textId="77777777" w:rsidR="003B69AE" w:rsidRP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</w:p>
    <w:p w14:paraId="455671FC" w14:textId="77777777" w:rsid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</w:p>
    <w:p w14:paraId="205FA478" w14:textId="77777777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Потребни квалификации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103553DB" w14:textId="77777777" w:rsidR="003B69AE" w:rsidRDefault="003B69AE" w:rsidP="003B69AE">
      <w:pPr>
        <w:numPr>
          <w:ilvl w:val="0"/>
          <w:numId w:val="1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proofErr w:type="spellStart"/>
      <w:r>
        <w:rPr>
          <w:rFonts w:ascii="Tahoma" w:hAnsi="Tahoma" w:cs="Tahoma"/>
          <w:color w:val="444444"/>
          <w:sz w:val="17"/>
          <w:szCs w:val="17"/>
        </w:rPr>
        <w:t>Средна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стручна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спрема</w:t>
      </w:r>
      <w:proofErr w:type="spellEnd"/>
    </w:p>
    <w:p w14:paraId="44352784" w14:textId="77777777" w:rsidR="003B69AE" w:rsidRDefault="00DD08A7" w:rsidP="003B69AE">
      <w:pPr>
        <w:numPr>
          <w:ilvl w:val="0"/>
          <w:numId w:val="14"/>
        </w:numPr>
        <w:ind w:left="30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lang w:val="mk-MK"/>
        </w:rPr>
        <w:t>Пожелно е р</w:t>
      </w:r>
      <w:r w:rsidR="003B69AE">
        <w:rPr>
          <w:rFonts w:ascii="Tahoma" w:hAnsi="Tahoma" w:cs="Tahoma"/>
          <w:color w:val="444444"/>
          <w:sz w:val="17"/>
          <w:szCs w:val="17"/>
          <w:lang w:val="mk-MK"/>
        </w:rPr>
        <w:t>аботно искуство</w:t>
      </w:r>
    </w:p>
    <w:p w14:paraId="4639C85F" w14:textId="77777777" w:rsidR="003B69AE" w:rsidRDefault="003B69AE" w:rsidP="003B69AE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14:paraId="31C8C10D" w14:textId="7FB913F1" w:rsidR="003B69AE" w:rsidRDefault="003B69AE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Одговорности и задачи</w:t>
      </w:r>
      <w:r>
        <w:rPr>
          <w:rFonts w:ascii="Tahoma" w:hAnsi="Tahoma" w:cs="Tahoma"/>
          <w:b/>
          <w:bCs/>
          <w:color w:val="444444"/>
          <w:sz w:val="17"/>
          <w:szCs w:val="17"/>
        </w:rPr>
        <w:t>:</w:t>
      </w:r>
    </w:p>
    <w:p w14:paraId="7A3F0F17" w14:textId="6032E003" w:rsidR="0028732F" w:rsidRDefault="0028732F" w:rsidP="003B69AE">
      <w:pPr>
        <w:jc w:val="both"/>
        <w:rPr>
          <w:rFonts w:ascii="Tahoma" w:hAnsi="Tahoma" w:cs="Tahoma"/>
          <w:b/>
          <w:bCs/>
          <w:color w:val="444444"/>
          <w:sz w:val="17"/>
          <w:szCs w:val="17"/>
        </w:rPr>
      </w:pPr>
    </w:p>
    <w:p w14:paraId="5DFC13DA" w14:textId="1BD52211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Врши уредно и правилно складирање на робата</w:t>
      </w:r>
    </w:p>
    <w:p w14:paraId="5A8895E7" w14:textId="48877F5C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Го врши комисионирање на робата , по налози за испорака</w:t>
      </w:r>
    </w:p>
    <w:p w14:paraId="112DC630" w14:textId="3E7DDF12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Ја подготвува робата за сигурен транспорт</w:t>
      </w:r>
    </w:p>
    <w:p w14:paraId="7DE3936C" w14:textId="4F793B17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Ја подготвува робата според налозите за испорака и според правците на испорака</w:t>
      </w:r>
    </w:p>
    <w:p w14:paraId="78DCC59B" w14:textId="4C17FCDC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По потреба прави рачен утовар и истовар на робата</w:t>
      </w:r>
    </w:p>
    <w:p w14:paraId="4F4C54B2" w14:textId="0A97C77C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 xml:space="preserve">Се грижи за хигиената  </w:t>
      </w:r>
      <w:r w:rsidR="00DB4119">
        <w:rPr>
          <w:rFonts w:ascii="Tahoma" w:hAnsi="Tahoma" w:cs="Tahoma"/>
          <w:bCs/>
          <w:color w:val="444444"/>
          <w:sz w:val="17"/>
          <w:szCs w:val="17"/>
          <w:lang w:val="mk-MK"/>
        </w:rPr>
        <w:t>на</w:t>
      </w:r>
      <w:r w:rsidR="00DB4119">
        <w:rPr>
          <w:rFonts w:ascii="Tahoma" w:hAnsi="Tahoma" w:cs="Tahoma"/>
          <w:bCs/>
          <w:color w:val="444444"/>
          <w:sz w:val="17"/>
          <w:szCs w:val="17"/>
        </w:rPr>
        <w:t xml:space="preserve"> </w:t>
      </w: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опремата, магацинот и просторот околу него</w:t>
      </w:r>
    </w:p>
    <w:p w14:paraId="5E3DDB85" w14:textId="5D75CD23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Ги спорведува сите мерки за заштита при работа</w:t>
      </w:r>
    </w:p>
    <w:p w14:paraId="0B4B9E85" w14:textId="480EFBEB" w:rsidR="0028732F" w:rsidRPr="0028732F" w:rsidRDefault="0028732F" w:rsidP="00DB411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/>
        </w:rPr>
      </w:pPr>
      <w:r w:rsidRPr="0028732F">
        <w:rPr>
          <w:rFonts w:ascii="Tahoma" w:hAnsi="Tahoma" w:cs="Tahoma"/>
          <w:bCs/>
          <w:color w:val="444444"/>
          <w:sz w:val="17"/>
          <w:szCs w:val="17"/>
          <w:lang w:val="mk-MK"/>
        </w:rPr>
        <w:t>Врши и други работи во доменот на магацинското работење, по налог на претпоставениот</w:t>
      </w:r>
      <w:r>
        <w:rPr>
          <w:rFonts w:ascii="Tahoma" w:hAnsi="Tahoma" w:cs="Tahoma"/>
          <w:b/>
          <w:bCs/>
          <w:color w:val="444444"/>
          <w:sz w:val="17"/>
          <w:szCs w:val="17"/>
          <w:lang w:val="mk-MK"/>
        </w:rPr>
        <w:t>.</w:t>
      </w:r>
    </w:p>
    <w:p w14:paraId="2306EBC3" w14:textId="24F80063" w:rsidR="0028732F" w:rsidRDefault="0028732F" w:rsidP="00DB4119">
      <w:pPr>
        <w:spacing w:line="276" w:lineRule="auto"/>
        <w:ind w:left="720"/>
        <w:jc w:val="both"/>
        <w:rPr>
          <w:rFonts w:ascii="MAC C Times" w:eastAsiaTheme="minorHAnsi" w:hAnsi="MAC C Times"/>
          <w:lang w:val="hr-HR"/>
        </w:rPr>
      </w:pPr>
    </w:p>
    <w:p w14:paraId="121014CD" w14:textId="77777777" w:rsidR="00247759" w:rsidRPr="0064050D" w:rsidRDefault="00247759" w:rsidP="00247759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Лични карактеристики</w:t>
      </w:r>
    </w:p>
    <w:p w14:paraId="0DFAB965" w14:textId="77777777" w:rsidR="00247759" w:rsidRPr="00817E98" w:rsidRDefault="00247759" w:rsidP="00DB4119">
      <w:pPr>
        <w:pStyle w:val="ListParagraph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817E98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Динамичност</w:t>
      </w:r>
    </w:p>
    <w:p w14:paraId="66A6FEA7" w14:textId="77777777" w:rsidR="00247759" w:rsidRPr="0064050D" w:rsidRDefault="00247759" w:rsidP="00DB4119">
      <w:pPr>
        <w:pStyle w:val="ListParagraph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Флексибилност</w:t>
      </w:r>
    </w:p>
    <w:p w14:paraId="2F8437E4" w14:textId="77777777" w:rsidR="00247759" w:rsidRPr="0064050D" w:rsidRDefault="00247759" w:rsidP="00DB4119">
      <w:pPr>
        <w:pStyle w:val="ListParagraph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Иницијативност и самомотивираност</w:t>
      </w:r>
    </w:p>
    <w:p w14:paraId="7E60FCE4" w14:textId="77777777" w:rsidR="00247759" w:rsidRPr="0064050D" w:rsidRDefault="00247759" w:rsidP="00DB4119">
      <w:pPr>
        <w:pStyle w:val="ListParagraph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Ефективност и ефикасност</w:t>
      </w:r>
    </w:p>
    <w:p w14:paraId="69D2B993" w14:textId="77777777" w:rsidR="00247759" w:rsidRPr="0064050D" w:rsidRDefault="00247759" w:rsidP="00DB4119">
      <w:pPr>
        <w:pStyle w:val="ListParagraph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Позитивен став</w:t>
      </w:r>
    </w:p>
    <w:p w14:paraId="54263B41" w14:textId="77777777" w:rsidR="00247759" w:rsidRPr="0064050D" w:rsidRDefault="00247759" w:rsidP="00DB4119">
      <w:pPr>
        <w:pStyle w:val="ListParagraph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поставување на приоритети</w:t>
      </w:r>
    </w:p>
    <w:p w14:paraId="59BC1A4F" w14:textId="77777777" w:rsidR="0064050D" w:rsidRPr="0064050D" w:rsidRDefault="00247759" w:rsidP="00DB4119">
      <w:pPr>
        <w:pStyle w:val="ListParagraph"/>
        <w:numPr>
          <w:ilvl w:val="0"/>
          <w:numId w:val="13"/>
        </w:numPr>
        <w:spacing w:before="240" w:line="276" w:lineRule="auto"/>
        <w:jc w:val="both"/>
        <w:rPr>
          <w:rFonts w:ascii="Tahoma" w:hAnsi="Tahoma" w:cs="Tahoma"/>
          <w:bCs/>
          <w:color w:val="444444"/>
          <w:sz w:val="17"/>
          <w:szCs w:val="17"/>
          <w:lang w:val="mk-MK" w:eastAsia="mk-MK"/>
        </w:rPr>
      </w:pPr>
      <w:r w:rsidRPr="0064050D">
        <w:rPr>
          <w:rFonts w:ascii="Tahoma" w:hAnsi="Tahoma" w:cs="Tahoma"/>
          <w:bCs/>
          <w:color w:val="444444"/>
          <w:sz w:val="17"/>
          <w:szCs w:val="17"/>
          <w:lang w:val="mk-MK" w:eastAsia="mk-MK"/>
        </w:rPr>
        <w:t>Способност за самостојно решавање на проблеми</w:t>
      </w:r>
    </w:p>
    <w:p w14:paraId="204A1F8B" w14:textId="77777777" w:rsidR="003B69AE" w:rsidRDefault="003B69AE" w:rsidP="00DB4119">
      <w:pPr>
        <w:spacing w:before="240" w:line="276" w:lineRule="auto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56A8DEFA" w14:textId="77777777" w:rsidR="00B32A39" w:rsidRPr="00B32A39" w:rsidRDefault="00B32A39" w:rsidP="00B32A39">
      <w:pPr>
        <w:spacing w:line="315" w:lineRule="atLeast"/>
        <w:rPr>
          <w:rFonts w:ascii="Tahoma" w:hAnsi="Tahoma" w:cs="Tahoma"/>
          <w:b/>
          <w:color w:val="444444"/>
          <w:sz w:val="17"/>
          <w:szCs w:val="17"/>
          <w:lang w:val="mk-MK" w:eastAsia="mk-MK"/>
        </w:rPr>
      </w:pPr>
      <w:r w:rsidRPr="00B32A39">
        <w:rPr>
          <w:rFonts w:ascii="Tahoma" w:hAnsi="Tahoma" w:cs="Tahoma"/>
          <w:b/>
          <w:color w:val="444444"/>
          <w:sz w:val="17"/>
          <w:szCs w:val="17"/>
          <w:lang w:val="mk-MK" w:eastAsia="mk-MK"/>
        </w:rPr>
        <w:t>Напомена:</w:t>
      </w:r>
    </w:p>
    <w:p w14:paraId="277F019A" w14:textId="77777777" w:rsidR="003B69AE" w:rsidRDefault="00B32A39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 w:rsidRPr="00B32A39">
        <w:rPr>
          <w:rFonts w:ascii="Tahoma" w:hAnsi="Tahoma" w:cs="Tahoma"/>
          <w:color w:val="444444"/>
          <w:sz w:val="17"/>
          <w:szCs w:val="17"/>
          <w:lang w:val="mk-MK" w:eastAsia="mk-MK"/>
        </w:rPr>
        <w:t>•</w:t>
      </w:r>
      <w:r w:rsidRPr="00B32A39">
        <w:rPr>
          <w:rFonts w:ascii="Tahoma" w:hAnsi="Tahoma" w:cs="Tahoma"/>
          <w:color w:val="444444"/>
          <w:sz w:val="17"/>
          <w:szCs w:val="17"/>
          <w:lang w:val="mk-MK" w:eastAsia="mk-MK"/>
        </w:rPr>
        <w:tab/>
        <w:t>Работниот однос се заснова на определено време од 3 месеци, период на докажување на способности, со можност за продолжување</w:t>
      </w:r>
    </w:p>
    <w:p w14:paraId="4E6D302F" w14:textId="77777777" w:rsidR="00B32A39" w:rsidRDefault="00B32A39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DDE609A" w14:textId="717AFDFF" w:rsidR="003B69AE" w:rsidRPr="003B69AE" w:rsidRDefault="00463097" w:rsidP="00817E98">
      <w:pPr>
        <w:spacing w:line="315" w:lineRule="atLeast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,</w:t>
      </w:r>
      <w:r w:rsidR="00521B54" w:rsidRPr="00521B54"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испратат</w:t>
      </w:r>
      <w:proofErr w:type="spellEnd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кратка</w:t>
      </w:r>
      <w:proofErr w:type="spellEnd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521B54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="00817E98"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</w:t>
      </w:r>
      <w:r w:rsidR="009868E2">
        <w:rPr>
          <w:rFonts w:ascii="Tahoma" w:hAnsi="Tahoma" w:cs="Tahoma"/>
          <w:color w:val="444444"/>
          <w:sz w:val="17"/>
          <w:szCs w:val="17"/>
          <w:lang w:eastAsia="mk-MK"/>
        </w:rPr>
        <w:t>t</w:t>
      </w:r>
      <w:r>
        <w:rPr>
          <w:rFonts w:ascii="Tahoma" w:hAnsi="Tahoma" w:cs="Tahoma"/>
          <w:color w:val="444444"/>
          <w:sz w:val="17"/>
          <w:szCs w:val="17"/>
          <w:lang w:eastAsia="mk-MK"/>
        </w:rPr>
        <w:t>”</w:t>
      </w:r>
      <w:r w:rsidR="003B69AE" w:rsidRPr="003B69AE">
        <w:t xml:space="preserve"> </w:t>
      </w:r>
      <w:r w:rsidR="0039714B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Магационер</w:t>
      </w:r>
      <w:r w:rsidR="00817E9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”</w:t>
      </w:r>
      <w:r w:rsidR="003B69AE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.</w:t>
      </w:r>
    </w:p>
    <w:p w14:paraId="672CD281" w14:textId="77777777" w:rsidR="00463097" w:rsidRPr="003B69AE" w:rsidRDefault="003B69AE" w:rsidP="00817E98">
      <w:pPr>
        <w:spacing w:line="315" w:lineRule="atLeast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Контакт тел.+389 70 387 872</w:t>
      </w:r>
    </w:p>
    <w:p w14:paraId="3D94818B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</w:p>
    <w:p w14:paraId="053A93CE" w14:textId="77777777" w:rsidR="00DD08A7" w:rsidRDefault="00DD08A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345054D" w14:textId="77777777" w:rsidR="00901930" w:rsidRPr="00DD08A7" w:rsidRDefault="00DD08A7" w:rsidP="00DD08A7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bookmarkStart w:id="0" w:name="_Hlk527618937"/>
      <w:bookmarkStart w:id="1" w:name="_Hlk527618313"/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DD08A7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79E92F0A" w14:textId="77777777" w:rsidR="00DD08A7" w:rsidRPr="00DD08A7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01BE8B32" w14:textId="77777777" w:rsidR="00DD08A7" w:rsidRPr="00DD08A7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05EEBAAF" w14:textId="77777777" w:rsidR="00DD08A7" w:rsidRPr="00E91888" w:rsidRDefault="00DD08A7" w:rsidP="00DD08A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ab/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АВТ Интернатионал</w:t>
      </w:r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bookmarkEnd w:id="0"/>
      <w:proofErr w:type="spellEnd"/>
      <w:r w:rsidRPr="00DD08A7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27C83EC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25A75344" w14:textId="77777777" w:rsidR="0028732F" w:rsidRDefault="0028732F" w:rsidP="00A955B2">
      <w:bookmarkStart w:id="2" w:name="_GoBack"/>
      <w:bookmarkEnd w:id="1"/>
      <w:bookmarkEnd w:id="2"/>
    </w:p>
    <w:sectPr w:rsidR="0028732F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CB55" w14:textId="77777777" w:rsidR="002506B6" w:rsidRDefault="002506B6" w:rsidP="0084739F">
      <w:r>
        <w:separator/>
      </w:r>
    </w:p>
  </w:endnote>
  <w:endnote w:type="continuationSeparator" w:id="0">
    <w:p w14:paraId="1DD8B12C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E64B" w14:textId="77777777" w:rsidR="002506B6" w:rsidRDefault="002506B6" w:rsidP="0084739F">
      <w:r>
        <w:separator/>
      </w:r>
    </w:p>
  </w:footnote>
  <w:footnote w:type="continuationSeparator" w:id="0">
    <w:p w14:paraId="6FF1D3C4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4172" w14:textId="77777777" w:rsidR="000F5A20" w:rsidRDefault="00CD7C88" w:rsidP="0084739F">
    <w:pPr>
      <w:pStyle w:val="Header"/>
      <w:jc w:val="center"/>
    </w:pPr>
    <w:r w:rsidRPr="00CD7C88">
      <w:rPr>
        <w:noProof/>
      </w:rPr>
      <w:drawing>
        <wp:inline distT="0" distB="0" distL="0" distR="0" wp14:anchorId="516FA43A" wp14:editId="42FC1864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8F7"/>
    <w:multiLevelType w:val="multilevel"/>
    <w:tmpl w:val="1ED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068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58F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426E8"/>
    <w:multiLevelType w:val="hybridMultilevel"/>
    <w:tmpl w:val="ABE2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413F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E0714"/>
    <w:multiLevelType w:val="multilevel"/>
    <w:tmpl w:val="70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37E51"/>
    <w:multiLevelType w:val="multilevel"/>
    <w:tmpl w:val="733ADFA8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52E66"/>
    <w:multiLevelType w:val="multilevel"/>
    <w:tmpl w:val="BB148F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41DA"/>
    <w:multiLevelType w:val="hybridMultilevel"/>
    <w:tmpl w:val="044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A21"/>
    <w:multiLevelType w:val="multilevel"/>
    <w:tmpl w:val="D59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1C87"/>
    <w:multiLevelType w:val="multilevel"/>
    <w:tmpl w:val="21D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70E1B"/>
    <w:multiLevelType w:val="hybridMultilevel"/>
    <w:tmpl w:val="9A2864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33690"/>
    <w:rsid w:val="000A4D0E"/>
    <w:rsid w:val="000F5A20"/>
    <w:rsid w:val="001753BE"/>
    <w:rsid w:val="001A26F9"/>
    <w:rsid w:val="00245BCE"/>
    <w:rsid w:val="00247759"/>
    <w:rsid w:val="002506B6"/>
    <w:rsid w:val="0028488E"/>
    <w:rsid w:val="0028732F"/>
    <w:rsid w:val="002A779A"/>
    <w:rsid w:val="002F3BA6"/>
    <w:rsid w:val="002F6311"/>
    <w:rsid w:val="00307909"/>
    <w:rsid w:val="0039714B"/>
    <w:rsid w:val="003B69AE"/>
    <w:rsid w:val="004050A5"/>
    <w:rsid w:val="00463097"/>
    <w:rsid w:val="004764D7"/>
    <w:rsid w:val="004D14FD"/>
    <w:rsid w:val="00521B54"/>
    <w:rsid w:val="0054771C"/>
    <w:rsid w:val="00574070"/>
    <w:rsid w:val="00590737"/>
    <w:rsid w:val="00591472"/>
    <w:rsid w:val="006234EC"/>
    <w:rsid w:val="0064050D"/>
    <w:rsid w:val="00680829"/>
    <w:rsid w:val="00692269"/>
    <w:rsid w:val="00694D1A"/>
    <w:rsid w:val="006A57FC"/>
    <w:rsid w:val="006F3108"/>
    <w:rsid w:val="00817AA7"/>
    <w:rsid w:val="00817E98"/>
    <w:rsid w:val="00841301"/>
    <w:rsid w:val="0084739F"/>
    <w:rsid w:val="0086059B"/>
    <w:rsid w:val="008B3061"/>
    <w:rsid w:val="008B3A11"/>
    <w:rsid w:val="00901930"/>
    <w:rsid w:val="0090706E"/>
    <w:rsid w:val="009412A8"/>
    <w:rsid w:val="00942015"/>
    <w:rsid w:val="009868E2"/>
    <w:rsid w:val="00A8750A"/>
    <w:rsid w:val="00A955B2"/>
    <w:rsid w:val="00AD2D84"/>
    <w:rsid w:val="00B15DDE"/>
    <w:rsid w:val="00B32A39"/>
    <w:rsid w:val="00B455D4"/>
    <w:rsid w:val="00B57E2C"/>
    <w:rsid w:val="00BC628A"/>
    <w:rsid w:val="00BE7F84"/>
    <w:rsid w:val="00C20575"/>
    <w:rsid w:val="00C45947"/>
    <w:rsid w:val="00C60980"/>
    <w:rsid w:val="00CD7C88"/>
    <w:rsid w:val="00CE0465"/>
    <w:rsid w:val="00CE6718"/>
    <w:rsid w:val="00CF34F7"/>
    <w:rsid w:val="00D66F99"/>
    <w:rsid w:val="00DB4119"/>
    <w:rsid w:val="00DD08A7"/>
    <w:rsid w:val="00DF0D59"/>
    <w:rsid w:val="00E51664"/>
    <w:rsid w:val="00EF610A"/>
    <w:rsid w:val="00F22766"/>
    <w:rsid w:val="00F605F9"/>
    <w:rsid w:val="00FB72F0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383DA54"/>
  <w15:docId w15:val="{E709F373-D41A-406F-8CC8-721CFCD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3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E51664"/>
    <w:pPr>
      <w:keepNext/>
      <w:spacing w:line="360" w:lineRule="auto"/>
      <w:jc w:val="center"/>
      <w:outlineLvl w:val="0"/>
    </w:pPr>
    <w:rPr>
      <w:rFonts w:ascii="Arial Narrow" w:eastAsiaTheme="minorHAnsi" w:hAnsi="Arial Narrow"/>
      <w:kern w:val="36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2477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1664"/>
    <w:rPr>
      <w:rFonts w:ascii="Arial Narrow" w:eastAsiaTheme="minorHAnsi" w:hAnsi="Arial Narrow"/>
      <w:kern w:val="36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12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4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3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6B92-CD0A-443E-9333-F832B16C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5</cp:revision>
  <dcterms:created xsi:type="dcterms:W3CDTF">2019-02-01T10:38:00Z</dcterms:created>
  <dcterms:modified xsi:type="dcterms:W3CDTF">2019-02-08T12:44:00Z</dcterms:modified>
</cp:coreProperties>
</file>