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BBE1C" w14:textId="77777777" w:rsidR="003D124D" w:rsidRDefault="003D124D" w:rsidP="003D124D">
      <w:pPr>
        <w:spacing w:after="60" w:line="240" w:lineRule="auto"/>
        <w:jc w:val="center"/>
        <w:rPr>
          <w:b/>
          <w:lang w:val="mk-MK"/>
        </w:rPr>
      </w:pPr>
      <w:r w:rsidRPr="003D124D">
        <w:rPr>
          <w:b/>
          <w:lang w:val="mk-MK"/>
        </w:rPr>
        <w:t xml:space="preserve">ПОВИК ЗА </w:t>
      </w:r>
      <w:r w:rsidR="00F71B8A">
        <w:rPr>
          <w:b/>
          <w:lang w:val="mk-MK"/>
        </w:rPr>
        <w:t>ПРАКСА</w:t>
      </w:r>
      <w:r w:rsidRPr="003D124D">
        <w:rPr>
          <w:b/>
          <w:lang w:val="mk-MK"/>
        </w:rPr>
        <w:t xml:space="preserve"> ВО СЕГ ХОЛДИНГ</w:t>
      </w:r>
      <w:r w:rsidR="00477C49">
        <w:rPr>
          <w:b/>
          <w:lang w:val="mk-MK"/>
        </w:rPr>
        <w:t xml:space="preserve"> –</w:t>
      </w:r>
      <w:r w:rsidR="00EB7C40">
        <w:rPr>
          <w:b/>
          <w:lang w:val="mk-MK"/>
        </w:rPr>
        <w:t xml:space="preserve"> </w:t>
      </w:r>
      <w:r w:rsidR="00477C49">
        <w:rPr>
          <w:b/>
          <w:lang w:val="mk-MK"/>
        </w:rPr>
        <w:t>РАЗВОЈ НА БИЗНИС</w:t>
      </w:r>
      <w:r w:rsidR="00CA683C">
        <w:rPr>
          <w:b/>
          <w:lang w:val="mk-MK"/>
        </w:rPr>
        <w:t>И</w:t>
      </w:r>
    </w:p>
    <w:p w14:paraId="6FC8F96F" w14:textId="77777777" w:rsidR="00B124AF" w:rsidRPr="003D124D" w:rsidRDefault="00B124AF" w:rsidP="003D124D">
      <w:pPr>
        <w:spacing w:after="60" w:line="240" w:lineRule="auto"/>
        <w:jc w:val="center"/>
        <w:rPr>
          <w:b/>
          <w:lang w:val="mk-MK"/>
        </w:rPr>
      </w:pPr>
    </w:p>
    <w:p w14:paraId="0C15F92F" w14:textId="77777777" w:rsidR="00015E2A" w:rsidRDefault="00451CEA" w:rsidP="003D124D">
      <w:pPr>
        <w:shd w:val="clear" w:color="auto" w:fill="D9D9D9" w:themeFill="background1" w:themeFillShade="D9"/>
        <w:spacing w:after="60" w:line="240" w:lineRule="auto"/>
        <w:rPr>
          <w:lang w:val="mk-MK"/>
        </w:rPr>
      </w:pPr>
      <w:r>
        <w:rPr>
          <w:lang w:val="mk-MK"/>
        </w:rPr>
        <w:t>СЕГ Холдинг</w:t>
      </w:r>
      <w:r w:rsidR="008E49B2" w:rsidRPr="000F752E">
        <w:rPr>
          <w:lang w:val="mk-MK"/>
        </w:rPr>
        <w:t xml:space="preserve"> </w:t>
      </w:r>
      <w:r w:rsidR="008E49B2">
        <w:rPr>
          <w:lang w:val="mk-MK"/>
        </w:rPr>
        <w:t>консултантска куќа</w:t>
      </w:r>
    </w:p>
    <w:p w14:paraId="42053C3E" w14:textId="77777777" w:rsidR="003D124D" w:rsidRDefault="003D367F" w:rsidP="003D367F">
      <w:pPr>
        <w:spacing w:after="60" w:line="240" w:lineRule="auto"/>
        <w:jc w:val="both"/>
        <w:rPr>
          <w:lang w:val="mk-MK"/>
        </w:rPr>
      </w:pPr>
      <w:r>
        <w:rPr>
          <w:lang w:val="mk-MK"/>
        </w:rPr>
        <w:t xml:space="preserve">СЕГ Холдинг е </w:t>
      </w:r>
      <w:r w:rsidR="003D124D">
        <w:rPr>
          <w:lang w:val="mk-MK"/>
        </w:rPr>
        <w:t xml:space="preserve">растечка </w:t>
      </w:r>
      <w:r>
        <w:rPr>
          <w:lang w:val="mk-MK"/>
        </w:rPr>
        <w:t>консултантска куќа активна во Македонија, Косово, Албанија, Црна Гора и останатите земји од регионот. СЕГ Холдинг создаде</w:t>
      </w:r>
      <w:r w:rsidR="003D124D">
        <w:rPr>
          <w:lang w:val="mk-MK"/>
        </w:rPr>
        <w:t xml:space="preserve"> нов </w:t>
      </w:r>
      <w:r>
        <w:rPr>
          <w:lang w:val="mk-MK"/>
        </w:rPr>
        <w:t>модел на</w:t>
      </w:r>
      <w:r w:rsidR="003D124D">
        <w:rPr>
          <w:lang w:val="mk-MK"/>
        </w:rPr>
        <w:t xml:space="preserve"> </w:t>
      </w:r>
      <w:r w:rsidR="003D124D" w:rsidRPr="003D367F">
        <w:rPr>
          <w:lang w:val="mk-MK"/>
        </w:rPr>
        <w:t>“направени по мерка”</w:t>
      </w:r>
      <w:r>
        <w:rPr>
          <w:lang w:val="mk-MK"/>
        </w:rPr>
        <w:t xml:space="preserve"> консултантски услуги </w:t>
      </w:r>
      <w:r w:rsidR="003D124D">
        <w:rPr>
          <w:lang w:val="mk-MK"/>
        </w:rPr>
        <w:t>преку посредување меѓу клиентите и најдобрите консултанти, постојано обезбедувајќи административна поддршка</w:t>
      </w:r>
      <w:r>
        <w:rPr>
          <w:lang w:val="mk-MK"/>
        </w:rPr>
        <w:t xml:space="preserve">. </w:t>
      </w:r>
      <w:r w:rsidRPr="003D367F">
        <w:rPr>
          <w:lang w:val="mk-MK"/>
        </w:rPr>
        <w:t xml:space="preserve">Нашите проекти обезбедуваат квалитет во сите области, одржливост, постојано подобрување на постигнувањата и подобрување на организацијата. Во сите наши напори ние се грижиме за луѓето и околината во која што работиме. </w:t>
      </w:r>
    </w:p>
    <w:p w14:paraId="5DE4EAE4" w14:textId="77777777" w:rsidR="00B124AF" w:rsidRPr="00B124AF" w:rsidRDefault="00B124AF" w:rsidP="003D367F">
      <w:pPr>
        <w:spacing w:after="60" w:line="240" w:lineRule="auto"/>
        <w:jc w:val="both"/>
        <w:rPr>
          <w:sz w:val="16"/>
          <w:szCs w:val="16"/>
          <w:lang w:val="mk-MK"/>
        </w:rPr>
      </w:pPr>
    </w:p>
    <w:p w14:paraId="32141AE6" w14:textId="77777777" w:rsidR="008E49B2" w:rsidRDefault="008E49B2" w:rsidP="003D367F">
      <w:pPr>
        <w:shd w:val="clear" w:color="auto" w:fill="D9D9D9" w:themeFill="background1" w:themeFillShade="D9"/>
        <w:spacing w:after="60" w:line="240" w:lineRule="auto"/>
        <w:rPr>
          <w:lang w:val="mk-MK"/>
        </w:rPr>
      </w:pPr>
      <w:r>
        <w:rPr>
          <w:lang w:val="mk-MK"/>
        </w:rPr>
        <w:t>За кого е наменета праксата?</w:t>
      </w:r>
    </w:p>
    <w:p w14:paraId="4858BCE0" w14:textId="77777777" w:rsidR="003D124D" w:rsidRDefault="008E49B2" w:rsidP="003D367F">
      <w:pPr>
        <w:spacing w:after="60" w:line="240" w:lineRule="auto"/>
        <w:jc w:val="both"/>
        <w:rPr>
          <w:lang w:val="mk-MK"/>
        </w:rPr>
      </w:pPr>
      <w:r>
        <w:rPr>
          <w:lang w:val="mk-MK"/>
        </w:rPr>
        <w:t>Млади</w:t>
      </w:r>
      <w:r w:rsidR="00617B40">
        <w:rPr>
          <w:lang w:val="mk-MK"/>
        </w:rPr>
        <w:t>, мотивирани и амбициозни</w:t>
      </w:r>
      <w:r>
        <w:rPr>
          <w:lang w:val="mk-MK"/>
        </w:rPr>
        <w:t xml:space="preserve"> луѓе</w:t>
      </w:r>
      <w:r w:rsidR="000F752E">
        <w:rPr>
          <w:lang w:val="mk-MK"/>
        </w:rPr>
        <w:t>, со завршено високо образование,</w:t>
      </w:r>
      <w:r>
        <w:rPr>
          <w:lang w:val="mk-MK"/>
        </w:rPr>
        <w:t xml:space="preserve"> кои имаат одлично, практично</w:t>
      </w:r>
      <w:r w:rsidR="00617B40">
        <w:rPr>
          <w:lang w:val="mk-MK"/>
        </w:rPr>
        <w:t>, усно, пишано</w:t>
      </w:r>
      <w:r w:rsidR="003D124D">
        <w:rPr>
          <w:lang w:val="mk-MK"/>
        </w:rPr>
        <w:t xml:space="preserve"> </w:t>
      </w:r>
      <w:r>
        <w:rPr>
          <w:lang w:val="mk-MK"/>
        </w:rPr>
        <w:t xml:space="preserve">познавање на англискиот јазик потврдено со резултати од ТОЕФЛ </w:t>
      </w:r>
      <w:r w:rsidR="00BF0258">
        <w:rPr>
          <w:lang w:val="mk-MK"/>
        </w:rPr>
        <w:t>или ИЕЛТС</w:t>
      </w:r>
      <w:r>
        <w:rPr>
          <w:lang w:val="mk-MK"/>
        </w:rPr>
        <w:t xml:space="preserve">. </w:t>
      </w:r>
      <w:r w:rsidR="00617B40">
        <w:rPr>
          <w:lang w:val="mk-MK"/>
        </w:rPr>
        <w:t xml:space="preserve"> Потребно е одлично познавање на </w:t>
      </w:r>
      <w:r w:rsidR="00617B40" w:rsidRPr="00617B40">
        <w:rPr>
          <w:lang w:val="mk-MK"/>
        </w:rPr>
        <w:t xml:space="preserve">Word </w:t>
      </w:r>
      <w:r w:rsidR="00617B40">
        <w:rPr>
          <w:lang w:val="mk-MK"/>
        </w:rPr>
        <w:t xml:space="preserve">и </w:t>
      </w:r>
      <w:r w:rsidR="00BF0258">
        <w:rPr>
          <w:lang w:val="mk-MK"/>
        </w:rPr>
        <w:t xml:space="preserve">Excel како и </w:t>
      </w:r>
      <w:r w:rsidR="00617B40">
        <w:rPr>
          <w:lang w:val="mk-MK"/>
        </w:rPr>
        <w:t xml:space="preserve">основни вештини за истражување и </w:t>
      </w:r>
      <w:r w:rsidR="00D86206" w:rsidRPr="00D86206">
        <w:rPr>
          <w:lang w:val="mk-MK"/>
        </w:rPr>
        <w:t>storytelling</w:t>
      </w:r>
      <w:r w:rsidR="00617B40">
        <w:rPr>
          <w:lang w:val="mk-MK"/>
        </w:rPr>
        <w:t>. Ако сте организирани, систематични, флексибилни,</w:t>
      </w:r>
      <w:r w:rsidR="003D124D">
        <w:rPr>
          <w:lang w:val="mk-MK"/>
        </w:rPr>
        <w:t xml:space="preserve"> плус</w:t>
      </w:r>
      <w:r w:rsidR="00617B40">
        <w:rPr>
          <w:lang w:val="mk-MK"/>
        </w:rPr>
        <w:t xml:space="preserve"> имате добри комуникациски вештини, позитивни сте</w:t>
      </w:r>
      <w:r w:rsidR="00F01665">
        <w:rPr>
          <w:lang w:val="mk-MK"/>
        </w:rPr>
        <w:t>, добро работите во тим</w:t>
      </w:r>
      <w:r w:rsidR="00617B40">
        <w:rPr>
          <w:lang w:val="mk-MK"/>
        </w:rPr>
        <w:t xml:space="preserve"> и спремни </w:t>
      </w:r>
      <w:r w:rsidR="00F01665">
        <w:rPr>
          <w:lang w:val="mk-MK"/>
        </w:rPr>
        <w:t xml:space="preserve">сте </w:t>
      </w:r>
      <w:r w:rsidR="00617B40">
        <w:rPr>
          <w:lang w:val="mk-MK"/>
        </w:rPr>
        <w:t xml:space="preserve">да учите под притисок, ние би сакале да ви пружиме можност да го докажете својот потенцијал преку </w:t>
      </w:r>
      <w:r w:rsidR="00F71B8A">
        <w:rPr>
          <w:lang w:val="mk-MK"/>
        </w:rPr>
        <w:t>практика (обука низ работа)</w:t>
      </w:r>
      <w:r w:rsidR="00617B40">
        <w:rPr>
          <w:lang w:val="mk-MK"/>
        </w:rPr>
        <w:t xml:space="preserve">. По завршување на </w:t>
      </w:r>
      <w:r w:rsidR="00F71B8A">
        <w:rPr>
          <w:lang w:val="mk-MK"/>
        </w:rPr>
        <w:t>праксата</w:t>
      </w:r>
      <w:r w:rsidR="00617B40">
        <w:rPr>
          <w:lang w:val="mk-MK"/>
        </w:rPr>
        <w:t>, имате можност за вработување со делумно или полно работно време.</w:t>
      </w:r>
    </w:p>
    <w:p w14:paraId="0F52B69E" w14:textId="77777777" w:rsidR="00B124AF" w:rsidRPr="00B124AF" w:rsidRDefault="00B124AF" w:rsidP="003D367F">
      <w:pPr>
        <w:spacing w:after="60" w:line="240" w:lineRule="auto"/>
        <w:jc w:val="both"/>
        <w:rPr>
          <w:sz w:val="16"/>
          <w:szCs w:val="16"/>
          <w:lang w:val="mk-MK"/>
        </w:rPr>
      </w:pPr>
    </w:p>
    <w:p w14:paraId="73348BAF" w14:textId="77777777" w:rsidR="008E49B2" w:rsidRDefault="008E49B2" w:rsidP="003D367F">
      <w:pPr>
        <w:shd w:val="clear" w:color="auto" w:fill="D9D9D9" w:themeFill="background1" w:themeFillShade="D9"/>
        <w:spacing w:after="60" w:line="240" w:lineRule="auto"/>
        <w:rPr>
          <w:lang w:val="mk-MK"/>
        </w:rPr>
      </w:pPr>
      <w:r>
        <w:rPr>
          <w:lang w:val="mk-MK"/>
        </w:rPr>
        <w:t>Опис на задачи</w:t>
      </w:r>
    </w:p>
    <w:p w14:paraId="41DFB2EF" w14:textId="77777777" w:rsidR="003D367F" w:rsidRDefault="00F01665" w:rsidP="003D367F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lang w:val="mk-MK"/>
        </w:rPr>
      </w:pPr>
      <w:r>
        <w:rPr>
          <w:lang w:val="mk-MK"/>
        </w:rPr>
        <w:t>А</w:t>
      </w:r>
      <w:r w:rsidRPr="00617B40">
        <w:rPr>
          <w:lang w:val="mk-MK"/>
        </w:rPr>
        <w:t>нализа и систематизација на податоци поврзани со повици за финансирање</w:t>
      </w:r>
      <w:r w:rsidR="00BB6DED">
        <w:rPr>
          <w:lang w:val="mk-MK"/>
        </w:rPr>
        <w:t xml:space="preserve"> од Европска Унија, УСАИД и други донатори</w:t>
      </w:r>
      <w:r w:rsidRPr="00617B40">
        <w:rPr>
          <w:lang w:val="mk-MK"/>
        </w:rPr>
        <w:t>;</w:t>
      </w:r>
      <w:r>
        <w:rPr>
          <w:lang w:val="mk-MK"/>
        </w:rPr>
        <w:t xml:space="preserve"> </w:t>
      </w:r>
    </w:p>
    <w:p w14:paraId="3DE04621" w14:textId="77777777" w:rsidR="00F01665" w:rsidRDefault="00F01665" w:rsidP="00F01665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lang w:val="mk-MK"/>
        </w:rPr>
      </w:pPr>
      <w:r>
        <w:rPr>
          <w:lang w:val="mk-MK"/>
        </w:rPr>
        <w:t>А</w:t>
      </w:r>
      <w:r w:rsidRPr="00617B40">
        <w:rPr>
          <w:lang w:val="mk-MK"/>
        </w:rPr>
        <w:t xml:space="preserve">нализа на пристап на конкуренти и анализа на нови пазари; </w:t>
      </w:r>
    </w:p>
    <w:p w14:paraId="5FEF2884" w14:textId="77777777" w:rsidR="003D367F" w:rsidRDefault="00F01665" w:rsidP="00F01665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lang w:val="mk-MK"/>
        </w:rPr>
      </w:pPr>
      <w:r w:rsidRPr="00617B40">
        <w:rPr>
          <w:lang w:val="mk-MK"/>
        </w:rPr>
        <w:t xml:space="preserve">Поддршка при подготовка на пријави на </w:t>
      </w:r>
      <w:r w:rsidR="00F71B8A">
        <w:rPr>
          <w:lang w:val="mk-MK"/>
        </w:rPr>
        <w:t xml:space="preserve">повици на </w:t>
      </w:r>
      <w:r w:rsidRPr="00617B40">
        <w:rPr>
          <w:lang w:val="mk-MK"/>
        </w:rPr>
        <w:t>донато</w:t>
      </w:r>
      <w:r>
        <w:rPr>
          <w:lang w:val="mk-MK"/>
        </w:rPr>
        <w:t>ри за мобилизација на фондови;</w:t>
      </w:r>
    </w:p>
    <w:p w14:paraId="74F2498F" w14:textId="77777777" w:rsidR="003D367F" w:rsidRDefault="003D367F" w:rsidP="003D367F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lang w:val="mk-MK"/>
        </w:rPr>
      </w:pPr>
      <w:r>
        <w:rPr>
          <w:lang w:val="mk-MK"/>
        </w:rPr>
        <w:t>Поддршка во п</w:t>
      </w:r>
      <w:r w:rsidR="008E49B2" w:rsidRPr="00617B40">
        <w:rPr>
          <w:lang w:val="mk-MK"/>
        </w:rPr>
        <w:t>ромоција и пр</w:t>
      </w:r>
      <w:r w:rsidR="00BB6DED">
        <w:rPr>
          <w:lang w:val="mk-MK"/>
        </w:rPr>
        <w:t xml:space="preserve">одажба на </w:t>
      </w:r>
      <w:r w:rsidR="0025571E">
        <w:rPr>
          <w:lang w:val="mk-MK"/>
        </w:rPr>
        <w:t>советодавни</w:t>
      </w:r>
      <w:r w:rsidR="00BB6DED">
        <w:rPr>
          <w:lang w:val="mk-MK"/>
        </w:rPr>
        <w:t xml:space="preserve"> услуги</w:t>
      </w:r>
      <w:r w:rsidR="0025571E">
        <w:rPr>
          <w:lang w:val="mk-MK"/>
        </w:rPr>
        <w:t xml:space="preserve"> за подготовка на проекти</w:t>
      </w:r>
      <w:r w:rsidR="00BB6DED">
        <w:rPr>
          <w:lang w:val="mk-MK"/>
        </w:rPr>
        <w:t>.</w:t>
      </w:r>
    </w:p>
    <w:p w14:paraId="0DFCEB96" w14:textId="77777777" w:rsidR="003D124D" w:rsidRDefault="00617B40" w:rsidP="003D367F">
      <w:pPr>
        <w:spacing w:after="60" w:line="240" w:lineRule="auto"/>
        <w:jc w:val="both"/>
        <w:rPr>
          <w:lang w:val="mk-MK"/>
        </w:rPr>
      </w:pPr>
      <w:r w:rsidRPr="003D367F">
        <w:rPr>
          <w:lang w:val="mk-MK"/>
        </w:rPr>
        <w:t>СЕГ Холдинг има дефинирано правилни</w:t>
      </w:r>
      <w:r w:rsidR="003D367F">
        <w:rPr>
          <w:lang w:val="mk-MK"/>
        </w:rPr>
        <w:t>к</w:t>
      </w:r>
      <w:r w:rsidRPr="003D367F">
        <w:rPr>
          <w:lang w:val="mk-MK"/>
        </w:rPr>
        <w:t xml:space="preserve"> и програма за </w:t>
      </w:r>
      <w:r w:rsidR="00F71B8A">
        <w:rPr>
          <w:lang w:val="mk-MK"/>
        </w:rPr>
        <w:t>пракса-обука низ работа</w:t>
      </w:r>
      <w:r w:rsidRPr="003D367F">
        <w:rPr>
          <w:lang w:val="mk-MK"/>
        </w:rPr>
        <w:t>, вклучува</w:t>
      </w:r>
      <w:r w:rsidR="003D367F">
        <w:rPr>
          <w:lang w:val="mk-MK"/>
        </w:rPr>
        <w:t>јќи</w:t>
      </w:r>
      <w:r w:rsidRPr="003D367F">
        <w:rPr>
          <w:lang w:val="mk-MK"/>
        </w:rPr>
        <w:t xml:space="preserve"> и воведни инструкции и постојано менторство.</w:t>
      </w:r>
      <w:r w:rsidR="00477C49">
        <w:rPr>
          <w:lang w:val="mk-MK"/>
        </w:rPr>
        <w:t xml:space="preserve"> Повеќе инфо за СЕГ Холдинг на: </w:t>
      </w:r>
      <w:hyperlink r:id="rId5" w:history="1">
        <w:r w:rsidR="00477C49" w:rsidRPr="000F752E">
          <w:rPr>
            <w:rStyle w:val="Hyperlink"/>
            <w:lang w:val="mk-MK"/>
          </w:rPr>
          <w:t>www.seg-holding.com</w:t>
        </w:r>
      </w:hyperlink>
      <w:r w:rsidR="00477C49" w:rsidRPr="000F752E">
        <w:rPr>
          <w:lang w:val="mk-MK"/>
        </w:rPr>
        <w:t xml:space="preserve"> </w:t>
      </w:r>
    </w:p>
    <w:p w14:paraId="3AE69E0D" w14:textId="77777777" w:rsidR="00B124AF" w:rsidRPr="00B124AF" w:rsidRDefault="00B124AF" w:rsidP="003D367F">
      <w:pPr>
        <w:spacing w:after="60" w:line="240" w:lineRule="auto"/>
        <w:jc w:val="both"/>
        <w:rPr>
          <w:sz w:val="16"/>
          <w:szCs w:val="16"/>
          <w:lang w:val="mk-MK"/>
        </w:rPr>
      </w:pPr>
    </w:p>
    <w:p w14:paraId="3C4A3A48" w14:textId="77777777" w:rsidR="008E49B2" w:rsidRDefault="00617B40" w:rsidP="003D367F">
      <w:pPr>
        <w:shd w:val="clear" w:color="auto" w:fill="D9D9D9" w:themeFill="background1" w:themeFillShade="D9"/>
        <w:spacing w:after="60" w:line="240" w:lineRule="auto"/>
        <w:jc w:val="both"/>
        <w:rPr>
          <w:lang w:val="mk-MK"/>
        </w:rPr>
      </w:pPr>
      <w:r>
        <w:rPr>
          <w:lang w:val="mk-MK"/>
        </w:rPr>
        <w:t>Што ќе добие практикантот</w:t>
      </w:r>
      <w:r w:rsidR="008E49B2">
        <w:rPr>
          <w:lang w:val="mk-MK"/>
        </w:rPr>
        <w:t>:</w:t>
      </w:r>
    </w:p>
    <w:p w14:paraId="06AAA2AB" w14:textId="77777777" w:rsidR="00617B40" w:rsidRDefault="008E49B2" w:rsidP="003D367F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lang w:val="mk-MK"/>
        </w:rPr>
      </w:pPr>
      <w:r w:rsidRPr="00617B40">
        <w:rPr>
          <w:lang w:val="mk-MK"/>
        </w:rPr>
        <w:t xml:space="preserve">Менторство </w:t>
      </w:r>
      <w:r w:rsidR="00BB6DED">
        <w:rPr>
          <w:lang w:val="mk-MK"/>
        </w:rPr>
        <w:t>при анализа,</w:t>
      </w:r>
      <w:r w:rsidRPr="00617B40">
        <w:rPr>
          <w:lang w:val="mk-MK"/>
        </w:rPr>
        <w:t xml:space="preserve"> </w:t>
      </w:r>
      <w:r w:rsidR="00BB6DED">
        <w:rPr>
          <w:lang w:val="mk-MK"/>
        </w:rPr>
        <w:t xml:space="preserve">систематизација, </w:t>
      </w:r>
      <w:r w:rsidRPr="00617B40">
        <w:rPr>
          <w:lang w:val="mk-MK"/>
        </w:rPr>
        <w:t xml:space="preserve">изработка на </w:t>
      </w:r>
      <w:r w:rsidR="00617B40">
        <w:rPr>
          <w:lang w:val="mk-MK"/>
        </w:rPr>
        <w:t>пријави</w:t>
      </w:r>
      <w:r w:rsidR="00BB6DED">
        <w:rPr>
          <w:lang w:val="mk-MK"/>
        </w:rPr>
        <w:t xml:space="preserve"> </w:t>
      </w:r>
      <w:r w:rsidR="00617B40">
        <w:rPr>
          <w:lang w:val="mk-MK"/>
        </w:rPr>
        <w:t>(концепти, апликации)</w:t>
      </w:r>
      <w:r w:rsidR="00BB6DED">
        <w:rPr>
          <w:lang w:val="mk-MK"/>
        </w:rPr>
        <w:t>, итн.</w:t>
      </w:r>
      <w:r w:rsidR="00617B40">
        <w:rPr>
          <w:lang w:val="mk-MK"/>
        </w:rPr>
        <w:t xml:space="preserve">; </w:t>
      </w:r>
    </w:p>
    <w:p w14:paraId="5B2F2AAC" w14:textId="77777777" w:rsidR="00617B40" w:rsidRDefault="00BB6DED" w:rsidP="003D367F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lang w:val="mk-MK"/>
        </w:rPr>
      </w:pPr>
      <w:r>
        <w:rPr>
          <w:lang w:val="mk-MK"/>
        </w:rPr>
        <w:t>Можност за б</w:t>
      </w:r>
      <w:r w:rsidR="008E49B2" w:rsidRPr="00617B40">
        <w:rPr>
          <w:lang w:val="mk-MK"/>
        </w:rPr>
        <w:t xml:space="preserve">есплатно учество на обуки за </w:t>
      </w:r>
      <w:r w:rsidR="00F543B3">
        <w:rPr>
          <w:lang w:val="mk-MK"/>
        </w:rPr>
        <w:t>мобилизација на фондови и слично</w:t>
      </w:r>
      <w:r w:rsidR="008E49B2" w:rsidRPr="00617B40">
        <w:rPr>
          <w:lang w:val="mk-MK"/>
        </w:rPr>
        <w:t xml:space="preserve">; </w:t>
      </w:r>
    </w:p>
    <w:p w14:paraId="3B84FD4C" w14:textId="77777777" w:rsidR="00617B40" w:rsidRDefault="00BB6DED" w:rsidP="003D367F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lang w:val="mk-MK"/>
        </w:rPr>
      </w:pPr>
      <w:r>
        <w:rPr>
          <w:lang w:val="mk-MK"/>
        </w:rPr>
        <w:t xml:space="preserve">Пренесување на знаење од страна на </w:t>
      </w:r>
      <w:r w:rsidR="00F71B8A">
        <w:rPr>
          <w:lang w:val="mk-MK"/>
        </w:rPr>
        <w:t>нашите</w:t>
      </w:r>
      <w:r w:rsidR="00D0637A">
        <w:rPr>
          <w:lang w:val="mk-MK"/>
        </w:rPr>
        <w:t xml:space="preserve"> консултанти</w:t>
      </w:r>
      <w:r w:rsidR="008E49B2" w:rsidRPr="00617B40">
        <w:rPr>
          <w:lang w:val="mk-MK"/>
        </w:rPr>
        <w:t xml:space="preserve">; </w:t>
      </w:r>
    </w:p>
    <w:p w14:paraId="77F62D44" w14:textId="77777777" w:rsidR="00617B40" w:rsidRDefault="00617B40" w:rsidP="003D367F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lang w:val="mk-MK"/>
        </w:rPr>
      </w:pPr>
      <w:r>
        <w:rPr>
          <w:lang w:val="mk-MK"/>
        </w:rPr>
        <w:t>П</w:t>
      </w:r>
      <w:r w:rsidRPr="00617B40">
        <w:rPr>
          <w:lang w:val="mk-MK"/>
        </w:rPr>
        <w:t>ок</w:t>
      </w:r>
      <w:r w:rsidR="00BB6DED">
        <w:rPr>
          <w:lang w:val="mk-MK"/>
        </w:rPr>
        <w:t>риени трошоци за превоз и храна</w:t>
      </w:r>
      <w:r w:rsidR="00F71B8A">
        <w:rPr>
          <w:lang w:val="mk-MK"/>
        </w:rPr>
        <w:t xml:space="preserve"> за времетраење на праксата</w:t>
      </w:r>
      <w:r w:rsidR="00BB6DED">
        <w:rPr>
          <w:lang w:val="mk-MK"/>
        </w:rPr>
        <w:t>;</w:t>
      </w:r>
    </w:p>
    <w:p w14:paraId="3A336FAE" w14:textId="77777777" w:rsidR="00330A50" w:rsidRDefault="00617B40" w:rsidP="00330A50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lang w:val="mk-MK"/>
        </w:rPr>
      </w:pPr>
      <w:r>
        <w:rPr>
          <w:lang w:val="mk-MK"/>
        </w:rPr>
        <w:t>П</w:t>
      </w:r>
      <w:r w:rsidR="00B124AF">
        <w:rPr>
          <w:lang w:val="mk-MK"/>
        </w:rPr>
        <w:t xml:space="preserve">рофесионална и пријатна </w:t>
      </w:r>
      <w:r w:rsidRPr="00617B40">
        <w:rPr>
          <w:lang w:val="mk-MK"/>
        </w:rPr>
        <w:t>работна атмосфера</w:t>
      </w:r>
      <w:r>
        <w:rPr>
          <w:lang w:val="mk-MK"/>
        </w:rPr>
        <w:t>,</w:t>
      </w:r>
      <w:r w:rsidRPr="00617B40">
        <w:rPr>
          <w:lang w:val="mk-MK"/>
        </w:rPr>
        <w:t xml:space="preserve"> во самиот центар на </w:t>
      </w:r>
      <w:r>
        <w:rPr>
          <w:lang w:val="mk-MK"/>
        </w:rPr>
        <w:t>главниот град</w:t>
      </w:r>
      <w:r w:rsidRPr="00617B40">
        <w:rPr>
          <w:lang w:val="mk-MK"/>
        </w:rPr>
        <w:t>.</w:t>
      </w:r>
    </w:p>
    <w:p w14:paraId="6250484A" w14:textId="77777777" w:rsidR="00B124AF" w:rsidRPr="00330A50" w:rsidRDefault="00B124AF" w:rsidP="00B124AF">
      <w:pPr>
        <w:pStyle w:val="ListParagraph"/>
        <w:spacing w:after="60" w:line="240" w:lineRule="auto"/>
        <w:ind w:left="360"/>
        <w:jc w:val="both"/>
        <w:rPr>
          <w:lang w:val="mk-MK"/>
        </w:rPr>
      </w:pPr>
    </w:p>
    <w:p w14:paraId="3CF2362B" w14:textId="77777777" w:rsidR="00330A50" w:rsidRDefault="00330A50" w:rsidP="00330A50">
      <w:pPr>
        <w:shd w:val="clear" w:color="auto" w:fill="D9D9D9" w:themeFill="background1" w:themeFillShade="D9"/>
        <w:spacing w:after="60" w:line="240" w:lineRule="auto"/>
        <w:jc w:val="both"/>
        <w:rPr>
          <w:lang w:val="mk-MK"/>
        </w:rPr>
      </w:pPr>
      <w:r>
        <w:rPr>
          <w:lang w:val="mk-MK"/>
        </w:rPr>
        <w:t xml:space="preserve">Времетрање на </w:t>
      </w:r>
      <w:r w:rsidR="00F71B8A">
        <w:rPr>
          <w:lang w:val="mk-MK"/>
        </w:rPr>
        <w:t>праксата</w:t>
      </w:r>
      <w:bookmarkStart w:id="0" w:name="_GoBack"/>
      <w:bookmarkEnd w:id="0"/>
      <w:r>
        <w:rPr>
          <w:lang w:val="mk-MK"/>
        </w:rPr>
        <w:t>:</w:t>
      </w:r>
    </w:p>
    <w:p w14:paraId="3314F00E" w14:textId="77777777" w:rsidR="00330A50" w:rsidRDefault="00330A50" w:rsidP="00330A50">
      <w:pPr>
        <w:spacing w:after="60" w:line="240" w:lineRule="auto"/>
        <w:jc w:val="both"/>
        <w:rPr>
          <w:lang w:val="mk-MK"/>
        </w:rPr>
      </w:pPr>
      <w:r>
        <w:rPr>
          <w:lang w:val="mk-MK"/>
        </w:rPr>
        <w:t xml:space="preserve">До </w:t>
      </w:r>
      <w:r w:rsidR="00D86206">
        <w:rPr>
          <w:lang w:val="mk-MK"/>
        </w:rPr>
        <w:t>3.5</w:t>
      </w:r>
      <w:r>
        <w:rPr>
          <w:lang w:val="mk-MK"/>
        </w:rPr>
        <w:t xml:space="preserve"> месеци започнувајќи од 1</w:t>
      </w:r>
      <w:r w:rsidR="00D86206">
        <w:rPr>
          <w:lang w:val="mk-MK"/>
        </w:rPr>
        <w:t>5</w:t>
      </w:r>
      <w:r>
        <w:rPr>
          <w:lang w:val="mk-MK"/>
        </w:rPr>
        <w:t xml:space="preserve"> септември до 30 декември 2017.</w:t>
      </w:r>
    </w:p>
    <w:p w14:paraId="454A1A29" w14:textId="77777777" w:rsidR="00B124AF" w:rsidRPr="00B124AF" w:rsidRDefault="00B124AF" w:rsidP="00330A50">
      <w:pPr>
        <w:spacing w:after="60" w:line="240" w:lineRule="auto"/>
        <w:jc w:val="both"/>
        <w:rPr>
          <w:sz w:val="16"/>
          <w:szCs w:val="16"/>
          <w:lang w:val="mk-MK"/>
        </w:rPr>
      </w:pPr>
    </w:p>
    <w:p w14:paraId="46DA5EE7" w14:textId="77777777" w:rsidR="00617B40" w:rsidRPr="00617B40" w:rsidRDefault="00617B40" w:rsidP="003D367F">
      <w:pPr>
        <w:shd w:val="clear" w:color="auto" w:fill="D9D9D9" w:themeFill="background1" w:themeFillShade="D9"/>
        <w:spacing w:after="60" w:line="240" w:lineRule="auto"/>
        <w:rPr>
          <w:lang w:val="mk-MK"/>
        </w:rPr>
      </w:pPr>
      <w:r w:rsidRPr="00617B40">
        <w:rPr>
          <w:lang w:val="mk-MK"/>
        </w:rPr>
        <w:t xml:space="preserve">Како да аплицирам? </w:t>
      </w:r>
    </w:p>
    <w:p w14:paraId="42778CC0" w14:textId="77777777" w:rsidR="00BB6DED" w:rsidRPr="00617B40" w:rsidRDefault="00617B40" w:rsidP="00B124AF">
      <w:pPr>
        <w:spacing w:after="60" w:line="240" w:lineRule="auto"/>
        <w:jc w:val="both"/>
        <w:rPr>
          <w:lang w:val="mk-MK"/>
        </w:rPr>
      </w:pPr>
      <w:r w:rsidRPr="00617B40">
        <w:rPr>
          <w:lang w:val="mk-MK"/>
        </w:rPr>
        <w:t>Испратете го своето CV</w:t>
      </w:r>
      <w:r w:rsidR="003D367F">
        <w:rPr>
          <w:lang w:val="mk-MK"/>
        </w:rPr>
        <w:t xml:space="preserve"> (со телефонски контакт)</w:t>
      </w:r>
      <w:r w:rsidR="00F71B8A">
        <w:rPr>
          <w:lang w:val="mk-MK"/>
        </w:rPr>
        <w:t>, кратко писмо за изразување интерес</w:t>
      </w:r>
      <w:r w:rsidR="00BB6DED">
        <w:rPr>
          <w:lang w:val="mk-MK"/>
        </w:rPr>
        <w:t xml:space="preserve"> и задолжително</w:t>
      </w:r>
      <w:r w:rsidRPr="00617B40">
        <w:rPr>
          <w:lang w:val="mk-MK"/>
        </w:rPr>
        <w:t xml:space="preserve"> </w:t>
      </w:r>
      <w:r>
        <w:rPr>
          <w:lang w:val="mk-MK"/>
        </w:rPr>
        <w:t>скенирани потврди од тестовите на англиски јазик</w:t>
      </w:r>
      <w:r w:rsidR="003D367F">
        <w:rPr>
          <w:lang w:val="mk-MK"/>
        </w:rPr>
        <w:t xml:space="preserve"> не постари од 3 години</w:t>
      </w:r>
      <w:r>
        <w:rPr>
          <w:lang w:val="mk-MK"/>
        </w:rPr>
        <w:t>,</w:t>
      </w:r>
      <w:r w:rsidRPr="00617B40">
        <w:rPr>
          <w:lang w:val="mk-MK"/>
        </w:rPr>
        <w:t xml:space="preserve"> на </w:t>
      </w:r>
      <w:r w:rsidR="003D367F">
        <w:rPr>
          <w:lang w:val="mk-MK"/>
        </w:rPr>
        <w:t xml:space="preserve">следната е-маил адреса: </w:t>
      </w:r>
      <w:hyperlink r:id="rId6" w:history="1">
        <w:r w:rsidR="00477C49" w:rsidRPr="003B599F">
          <w:rPr>
            <w:rStyle w:val="Hyperlink"/>
            <w:lang w:val="mk-MK"/>
          </w:rPr>
          <w:t>contact@seg-holding.com</w:t>
        </w:r>
      </w:hyperlink>
      <w:r w:rsidRPr="00617B40">
        <w:rPr>
          <w:lang w:val="mk-MK"/>
        </w:rPr>
        <w:t>,</w:t>
      </w:r>
      <w:r w:rsidR="00477C49" w:rsidRPr="00477C49">
        <w:rPr>
          <w:lang w:val="mk-MK"/>
        </w:rPr>
        <w:t xml:space="preserve"> </w:t>
      </w:r>
      <w:r w:rsidRPr="00617B40">
        <w:rPr>
          <w:lang w:val="mk-MK"/>
        </w:rPr>
        <w:t xml:space="preserve">со назнака „Апликација за </w:t>
      </w:r>
      <w:r w:rsidR="00F71B8A">
        <w:rPr>
          <w:lang w:val="mk-MK"/>
        </w:rPr>
        <w:t>пракса</w:t>
      </w:r>
      <w:r>
        <w:rPr>
          <w:lang w:val="mk-MK"/>
        </w:rPr>
        <w:t xml:space="preserve"> – развој на бизнис</w:t>
      </w:r>
      <w:r w:rsidRPr="00617B40">
        <w:rPr>
          <w:lang w:val="mk-MK"/>
        </w:rPr>
        <w:t xml:space="preserve">“, најдоцна до </w:t>
      </w:r>
      <w:r w:rsidR="00D86206" w:rsidRPr="00D86206">
        <w:rPr>
          <w:lang w:val="mk-MK"/>
        </w:rPr>
        <w:t>1</w:t>
      </w:r>
      <w:r>
        <w:rPr>
          <w:lang w:val="mk-MK"/>
        </w:rPr>
        <w:t xml:space="preserve"> </w:t>
      </w:r>
      <w:r w:rsidR="00D86206">
        <w:rPr>
          <w:lang w:val="mk-MK"/>
        </w:rPr>
        <w:t>септември</w:t>
      </w:r>
      <w:r w:rsidRPr="00617B40">
        <w:rPr>
          <w:lang w:val="mk-MK"/>
        </w:rPr>
        <w:t xml:space="preserve"> </w:t>
      </w:r>
      <w:r>
        <w:rPr>
          <w:lang w:val="mk-MK"/>
        </w:rPr>
        <w:t>2017</w:t>
      </w:r>
      <w:r w:rsidR="00BB6DED">
        <w:rPr>
          <w:lang w:val="mk-MK"/>
        </w:rPr>
        <w:t>, до 23:59 часот</w:t>
      </w:r>
      <w:r>
        <w:rPr>
          <w:lang w:val="mk-MK"/>
        </w:rPr>
        <w:t>.</w:t>
      </w:r>
      <w:r w:rsidR="00B124AF">
        <w:rPr>
          <w:lang w:val="mk-MK"/>
        </w:rPr>
        <w:t xml:space="preserve"> </w:t>
      </w:r>
      <w:r w:rsidRPr="00617B40">
        <w:rPr>
          <w:lang w:val="mk-MK"/>
        </w:rPr>
        <w:t>Само селектираните кандидати ќе бидат повикани на интервју.</w:t>
      </w:r>
    </w:p>
    <w:sectPr w:rsidR="00BB6DED" w:rsidRPr="00617B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554E8"/>
    <w:multiLevelType w:val="hybridMultilevel"/>
    <w:tmpl w:val="FAA2D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325D9B"/>
    <w:multiLevelType w:val="hybridMultilevel"/>
    <w:tmpl w:val="9930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01"/>
    <w:rsid w:val="00015E2A"/>
    <w:rsid w:val="00072801"/>
    <w:rsid w:val="000F752E"/>
    <w:rsid w:val="0025571E"/>
    <w:rsid w:val="00330A50"/>
    <w:rsid w:val="003D124D"/>
    <w:rsid w:val="003D367F"/>
    <w:rsid w:val="00451CEA"/>
    <w:rsid w:val="00477C49"/>
    <w:rsid w:val="00617B40"/>
    <w:rsid w:val="008E49B2"/>
    <w:rsid w:val="00A06D4D"/>
    <w:rsid w:val="00B124AF"/>
    <w:rsid w:val="00BB6DED"/>
    <w:rsid w:val="00BF0258"/>
    <w:rsid w:val="00CA683C"/>
    <w:rsid w:val="00D0637A"/>
    <w:rsid w:val="00D86206"/>
    <w:rsid w:val="00EB7C40"/>
    <w:rsid w:val="00F01665"/>
    <w:rsid w:val="00F543B3"/>
    <w:rsid w:val="00F7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C283"/>
  <w15:chartTrackingRefBased/>
  <w15:docId w15:val="{90818277-5F1D-4023-B32E-B851B3FC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B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7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eg-holding.com" TargetMode="External"/><Relationship Id="rId6" Type="http://schemas.openxmlformats.org/officeDocument/2006/relationships/hyperlink" Target="mailto:contact@seg-holding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418</Words>
  <Characters>2387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20</cp:revision>
  <dcterms:created xsi:type="dcterms:W3CDTF">2017-08-23T13:26:00Z</dcterms:created>
  <dcterms:modified xsi:type="dcterms:W3CDTF">2017-08-27T11:26:00Z</dcterms:modified>
</cp:coreProperties>
</file>