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62" w:rsidRDefault="00387862" w:rsidP="004579FB">
      <w:pPr>
        <w:spacing w:after="120" w:line="240" w:lineRule="auto"/>
        <w:jc w:val="both"/>
        <w:rPr>
          <w:rFonts w:cstheme="minorHAnsi"/>
          <w:color w:val="000000" w:themeColor="text1"/>
        </w:rPr>
      </w:pPr>
    </w:p>
    <w:p w:rsidR="007B66CE" w:rsidRPr="0087235F" w:rsidRDefault="007B66CE" w:rsidP="004579FB">
      <w:pPr>
        <w:spacing w:after="120" w:line="240" w:lineRule="auto"/>
        <w:jc w:val="both"/>
        <w:rPr>
          <w:rFonts w:cstheme="minorHAnsi"/>
          <w:color w:val="000000" w:themeColor="text1"/>
          <w:lang w:val="en-US"/>
        </w:rPr>
      </w:pPr>
      <w:r w:rsidRPr="0087235F">
        <w:rPr>
          <w:rFonts w:cstheme="minorHAnsi"/>
          <w:color w:val="000000" w:themeColor="text1"/>
        </w:rPr>
        <w:t xml:space="preserve">Врз основа на </w:t>
      </w:r>
      <w:r w:rsidRPr="0087235F">
        <w:rPr>
          <w:rFonts w:cstheme="minorHAnsi"/>
          <w:color w:val="000000" w:themeColor="text1"/>
          <w:lang w:val="en-US"/>
        </w:rPr>
        <w:t xml:space="preserve"> </w:t>
      </w:r>
      <w:r w:rsidR="00294036">
        <w:rPr>
          <w:rFonts w:cstheme="minorHAnsi"/>
          <w:color w:val="000000" w:themeColor="text1"/>
        </w:rPr>
        <w:t xml:space="preserve">член </w:t>
      </w:r>
      <w:r w:rsidR="0077597D">
        <w:rPr>
          <w:rFonts w:cstheme="minorHAnsi"/>
          <w:color w:val="000000" w:themeColor="text1"/>
        </w:rPr>
        <w:t xml:space="preserve">26 </w:t>
      </w:r>
      <w:r w:rsidR="0077597D" w:rsidRPr="00294036">
        <w:rPr>
          <w:rFonts w:cstheme="minorHAnsi"/>
          <w:color w:val="000000" w:themeColor="text1"/>
        </w:rPr>
        <w:t>став 1 алинеја 4 и 10</w:t>
      </w:r>
      <w:r w:rsidRPr="00294036">
        <w:rPr>
          <w:rFonts w:cstheme="minorHAnsi"/>
          <w:color w:val="000000" w:themeColor="text1"/>
        </w:rPr>
        <w:t xml:space="preserve"> од Законот за рамномерен регионален развој (Службен весн</w:t>
      </w:r>
      <w:r w:rsidR="007C400D" w:rsidRPr="00294036">
        <w:rPr>
          <w:rFonts w:cstheme="minorHAnsi"/>
          <w:color w:val="000000" w:themeColor="text1"/>
        </w:rPr>
        <w:t>ик бр. 63/2007</w:t>
      </w:r>
      <w:r w:rsidR="00294036" w:rsidRPr="00294036">
        <w:rPr>
          <w:rFonts w:cstheme="minorHAnsi"/>
          <w:color w:val="000000" w:themeColor="text1"/>
        </w:rPr>
        <w:t>, 187/2013, 43/2014 и 215/2015</w:t>
      </w:r>
      <w:r w:rsidR="007C400D" w:rsidRPr="00294036">
        <w:rPr>
          <w:rFonts w:cstheme="minorHAnsi"/>
          <w:color w:val="000000" w:themeColor="text1"/>
        </w:rPr>
        <w:t xml:space="preserve">) и </w:t>
      </w:r>
      <w:r w:rsidRPr="00294036">
        <w:rPr>
          <w:rFonts w:cstheme="minorHAnsi"/>
          <w:color w:val="000000" w:themeColor="text1"/>
        </w:rPr>
        <w:t xml:space="preserve">член 22 став 1 </w:t>
      </w:r>
      <w:r w:rsidR="0077597D" w:rsidRPr="00294036">
        <w:rPr>
          <w:rFonts w:cstheme="minorHAnsi"/>
          <w:color w:val="000000" w:themeColor="text1"/>
        </w:rPr>
        <w:t xml:space="preserve">алинеја 1 </w:t>
      </w:r>
      <w:r w:rsidRPr="00294036">
        <w:rPr>
          <w:rFonts w:cstheme="minorHAnsi"/>
          <w:color w:val="000000" w:themeColor="text1"/>
        </w:rPr>
        <w:t>и член 23 став 1 од Законот за работни односи (Службен весник бр.167/2015)</w:t>
      </w:r>
      <w:r w:rsidR="007C400D" w:rsidRPr="00294036">
        <w:rPr>
          <w:rFonts w:cstheme="minorHAnsi"/>
          <w:color w:val="000000" w:themeColor="text1"/>
          <w:lang w:val="en-US"/>
        </w:rPr>
        <w:t xml:space="preserve"> и </w:t>
      </w:r>
      <w:proofErr w:type="spellStart"/>
      <w:r w:rsidR="007C400D" w:rsidRPr="00294036">
        <w:rPr>
          <w:rFonts w:cstheme="minorHAnsi"/>
          <w:color w:val="000000" w:themeColor="text1"/>
          <w:lang w:val="en-US"/>
        </w:rPr>
        <w:t>врз</w:t>
      </w:r>
      <w:proofErr w:type="spellEnd"/>
      <w:r w:rsidR="007C400D" w:rsidRPr="00294036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7C400D" w:rsidRPr="00294036">
        <w:rPr>
          <w:rFonts w:cstheme="minorHAnsi"/>
          <w:color w:val="000000" w:themeColor="text1"/>
          <w:lang w:val="en-US"/>
        </w:rPr>
        <w:t>основа</w:t>
      </w:r>
      <w:proofErr w:type="spellEnd"/>
      <w:r w:rsidR="007C400D" w:rsidRPr="00294036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7C400D" w:rsidRPr="00294036">
        <w:rPr>
          <w:rFonts w:cstheme="minorHAnsi"/>
          <w:color w:val="000000" w:themeColor="text1"/>
          <w:lang w:val="en-US"/>
        </w:rPr>
        <w:t>на</w:t>
      </w:r>
      <w:proofErr w:type="spellEnd"/>
      <w:r w:rsidR="007C400D" w:rsidRPr="00294036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7C400D" w:rsidRPr="00294036">
        <w:rPr>
          <w:rFonts w:cstheme="minorHAnsi"/>
          <w:color w:val="000000" w:themeColor="text1"/>
          <w:lang w:val="en-US"/>
        </w:rPr>
        <w:t>Одлуката</w:t>
      </w:r>
      <w:proofErr w:type="spellEnd"/>
      <w:r w:rsidR="007C400D" w:rsidRPr="00294036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7C400D" w:rsidRPr="00294036">
        <w:rPr>
          <w:rFonts w:cstheme="minorHAnsi"/>
          <w:color w:val="000000" w:themeColor="text1"/>
          <w:lang w:val="en-US"/>
        </w:rPr>
        <w:t>за</w:t>
      </w:r>
      <w:proofErr w:type="spellEnd"/>
      <w:r w:rsidR="007C400D" w:rsidRPr="00294036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7C400D" w:rsidRPr="00294036">
        <w:rPr>
          <w:rFonts w:cstheme="minorHAnsi"/>
          <w:color w:val="000000" w:themeColor="text1"/>
          <w:lang w:val="en-US"/>
        </w:rPr>
        <w:t>потреба</w:t>
      </w:r>
      <w:proofErr w:type="spellEnd"/>
      <w:r w:rsidR="007C400D" w:rsidRPr="00294036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7C400D" w:rsidRPr="00294036">
        <w:rPr>
          <w:rFonts w:cstheme="minorHAnsi"/>
          <w:color w:val="000000" w:themeColor="text1"/>
          <w:lang w:val="en-US"/>
        </w:rPr>
        <w:t>од</w:t>
      </w:r>
      <w:proofErr w:type="spellEnd"/>
      <w:r w:rsidR="007C400D" w:rsidRPr="00294036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7C400D" w:rsidRPr="00294036">
        <w:rPr>
          <w:rFonts w:cstheme="minorHAnsi"/>
          <w:color w:val="000000" w:themeColor="text1"/>
          <w:lang w:val="en-US"/>
        </w:rPr>
        <w:t>привремено</w:t>
      </w:r>
      <w:proofErr w:type="spellEnd"/>
      <w:r w:rsidR="007C400D" w:rsidRPr="00294036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7C400D" w:rsidRPr="00294036">
        <w:rPr>
          <w:rFonts w:cstheme="minorHAnsi"/>
          <w:color w:val="000000" w:themeColor="text1"/>
          <w:lang w:val="en-US"/>
        </w:rPr>
        <w:t>вработување</w:t>
      </w:r>
      <w:proofErr w:type="spellEnd"/>
      <w:r w:rsidR="007C400D" w:rsidRPr="00294036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7C400D" w:rsidRPr="00294036">
        <w:rPr>
          <w:rFonts w:cstheme="minorHAnsi"/>
          <w:color w:val="000000" w:themeColor="text1"/>
          <w:lang w:val="en-US"/>
        </w:rPr>
        <w:t>бр</w:t>
      </w:r>
      <w:proofErr w:type="spellEnd"/>
      <w:r w:rsidR="007C400D" w:rsidRPr="00294036">
        <w:rPr>
          <w:rFonts w:cstheme="minorHAnsi"/>
          <w:color w:val="000000" w:themeColor="text1"/>
          <w:lang w:val="en-US"/>
        </w:rPr>
        <w:t xml:space="preserve">. </w:t>
      </w:r>
      <w:r w:rsidR="007C400D" w:rsidRPr="00294036">
        <w:rPr>
          <w:rFonts w:cstheme="minorHAnsi"/>
          <w:b/>
          <w:color w:val="000000" w:themeColor="text1"/>
          <w:lang w:val="en-US"/>
        </w:rPr>
        <w:t xml:space="preserve">09-144/1 </w:t>
      </w:r>
      <w:proofErr w:type="spellStart"/>
      <w:r w:rsidR="007C400D" w:rsidRPr="00294036">
        <w:rPr>
          <w:rFonts w:cstheme="minorHAnsi"/>
          <w:b/>
          <w:color w:val="000000" w:themeColor="text1"/>
          <w:lang w:val="en-US"/>
        </w:rPr>
        <w:t>од</w:t>
      </w:r>
      <w:proofErr w:type="spellEnd"/>
      <w:r w:rsidR="007C400D" w:rsidRPr="00294036">
        <w:rPr>
          <w:rFonts w:cstheme="minorHAnsi"/>
          <w:b/>
          <w:color w:val="000000" w:themeColor="text1"/>
          <w:lang w:val="en-US"/>
        </w:rPr>
        <w:t xml:space="preserve"> 18.09.2017 </w:t>
      </w:r>
      <w:proofErr w:type="spellStart"/>
      <w:r w:rsidR="007C400D" w:rsidRPr="00294036">
        <w:rPr>
          <w:rFonts w:cstheme="minorHAnsi"/>
          <w:b/>
          <w:color w:val="000000" w:themeColor="text1"/>
          <w:lang w:val="en-US"/>
        </w:rPr>
        <w:t>година</w:t>
      </w:r>
      <w:proofErr w:type="spellEnd"/>
      <w:r w:rsidR="007C400D" w:rsidRPr="00294036">
        <w:rPr>
          <w:rFonts w:cstheme="minorHAnsi"/>
          <w:color w:val="000000" w:themeColor="text1"/>
        </w:rPr>
        <w:t>,</w:t>
      </w:r>
      <w:r w:rsidR="007C400D" w:rsidRPr="00294036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7C400D" w:rsidRPr="00294036">
        <w:rPr>
          <w:rFonts w:cstheme="minorHAnsi"/>
          <w:color w:val="000000" w:themeColor="text1"/>
          <w:lang w:val="en-US"/>
        </w:rPr>
        <w:t>донесена</w:t>
      </w:r>
      <w:proofErr w:type="spellEnd"/>
      <w:r w:rsidR="007C400D" w:rsidRPr="00294036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7C400D" w:rsidRPr="00294036">
        <w:rPr>
          <w:rFonts w:cstheme="minorHAnsi"/>
          <w:color w:val="000000" w:themeColor="text1"/>
          <w:lang w:val="en-US"/>
        </w:rPr>
        <w:t>од</w:t>
      </w:r>
      <w:proofErr w:type="spellEnd"/>
      <w:r w:rsidR="007C400D" w:rsidRPr="00294036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7C400D" w:rsidRPr="00294036">
        <w:rPr>
          <w:rFonts w:cstheme="minorHAnsi"/>
          <w:color w:val="000000" w:themeColor="text1"/>
          <w:lang w:val="en-US"/>
        </w:rPr>
        <w:t>страна</w:t>
      </w:r>
      <w:proofErr w:type="spellEnd"/>
      <w:r w:rsidR="007C400D" w:rsidRPr="00294036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7C400D" w:rsidRPr="00294036">
        <w:rPr>
          <w:rFonts w:cstheme="minorHAnsi"/>
          <w:color w:val="000000" w:themeColor="text1"/>
          <w:lang w:val="en-US"/>
        </w:rPr>
        <w:t>на</w:t>
      </w:r>
      <w:proofErr w:type="spellEnd"/>
      <w:r w:rsidR="007C400D" w:rsidRPr="00294036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7C400D" w:rsidRPr="00294036">
        <w:rPr>
          <w:rFonts w:cstheme="minorHAnsi"/>
          <w:color w:val="000000" w:themeColor="text1"/>
          <w:lang w:val="en-US"/>
        </w:rPr>
        <w:t>Раководителот</w:t>
      </w:r>
      <w:proofErr w:type="spellEnd"/>
      <w:r w:rsidR="007C400D" w:rsidRPr="00294036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7C400D" w:rsidRPr="00294036">
        <w:rPr>
          <w:rFonts w:cstheme="minorHAnsi"/>
          <w:color w:val="000000" w:themeColor="text1"/>
          <w:lang w:val="en-US"/>
        </w:rPr>
        <w:t>на</w:t>
      </w:r>
      <w:proofErr w:type="spellEnd"/>
      <w:r w:rsidR="007C400D" w:rsidRPr="00294036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7C400D" w:rsidRPr="00294036">
        <w:rPr>
          <w:rFonts w:cstheme="minorHAnsi"/>
          <w:color w:val="000000" w:themeColor="text1"/>
          <w:lang w:val="en-US"/>
        </w:rPr>
        <w:t>Центарот</w:t>
      </w:r>
      <w:proofErr w:type="spellEnd"/>
      <w:r w:rsidR="007C400D" w:rsidRPr="00294036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7C400D" w:rsidRPr="00294036">
        <w:rPr>
          <w:rFonts w:cstheme="minorHAnsi"/>
          <w:color w:val="000000" w:themeColor="text1"/>
          <w:lang w:val="en-US"/>
        </w:rPr>
        <w:t>за</w:t>
      </w:r>
      <w:proofErr w:type="spellEnd"/>
      <w:r w:rsidR="007C400D" w:rsidRPr="00294036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7C400D" w:rsidRPr="00294036">
        <w:rPr>
          <w:rFonts w:cstheme="minorHAnsi"/>
          <w:color w:val="000000" w:themeColor="text1"/>
          <w:lang w:val="en-US"/>
        </w:rPr>
        <w:t>развој</w:t>
      </w:r>
      <w:proofErr w:type="spellEnd"/>
      <w:r w:rsidR="007C400D" w:rsidRPr="00294036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7C400D" w:rsidRPr="00294036">
        <w:rPr>
          <w:rFonts w:cstheme="minorHAnsi"/>
          <w:color w:val="000000" w:themeColor="text1"/>
          <w:lang w:val="en-US"/>
        </w:rPr>
        <w:t>на</w:t>
      </w:r>
      <w:proofErr w:type="spellEnd"/>
      <w:r w:rsidR="007C400D" w:rsidRPr="00294036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7C400D" w:rsidRPr="00294036">
        <w:rPr>
          <w:rFonts w:cstheme="minorHAnsi"/>
          <w:color w:val="000000" w:themeColor="text1"/>
          <w:lang w:val="en-US"/>
        </w:rPr>
        <w:t>Полошки</w:t>
      </w:r>
      <w:proofErr w:type="spellEnd"/>
      <w:r w:rsidR="007C400D" w:rsidRPr="00294036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7C400D" w:rsidRPr="00294036">
        <w:rPr>
          <w:rFonts w:cstheme="minorHAnsi"/>
          <w:color w:val="000000" w:themeColor="text1"/>
          <w:lang w:val="en-US"/>
        </w:rPr>
        <w:t>плански</w:t>
      </w:r>
      <w:proofErr w:type="spellEnd"/>
      <w:r w:rsidR="007C400D" w:rsidRPr="00294036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7C400D" w:rsidRPr="00294036">
        <w:rPr>
          <w:rFonts w:cstheme="minorHAnsi"/>
          <w:color w:val="000000" w:themeColor="text1"/>
          <w:lang w:val="en-US"/>
        </w:rPr>
        <w:t>регион</w:t>
      </w:r>
      <w:proofErr w:type="spellEnd"/>
      <w:r w:rsidR="0077597D" w:rsidRPr="00294036">
        <w:rPr>
          <w:rFonts w:cstheme="minorHAnsi"/>
          <w:color w:val="000000" w:themeColor="text1"/>
        </w:rPr>
        <w:t>,</w:t>
      </w:r>
      <w:r w:rsidRPr="00294036">
        <w:rPr>
          <w:rFonts w:cstheme="minorHAnsi"/>
          <w:color w:val="000000" w:themeColor="text1"/>
        </w:rPr>
        <w:t xml:space="preserve"> со цел спроведување на активноста </w:t>
      </w:r>
      <w:r w:rsidRPr="00294036">
        <w:rPr>
          <w:rFonts w:cstheme="minorHAnsi"/>
          <w:b/>
          <w:color w:val="000000" w:themeColor="text1"/>
          <w:lang w:val="en-US"/>
        </w:rPr>
        <w:t>“</w:t>
      </w:r>
      <w:r w:rsidRPr="00294036">
        <w:rPr>
          <w:rFonts w:eastAsia="Calibri" w:cstheme="minorHAnsi"/>
          <w:b/>
          <w:color w:val="000000" w:themeColor="text1"/>
          <w:lang w:eastAsia="en-US"/>
        </w:rPr>
        <w:t>Подгот</w:t>
      </w:r>
      <w:r w:rsidRPr="00294036">
        <w:rPr>
          <w:rFonts w:eastAsia="Calibri" w:cstheme="minorHAnsi"/>
          <w:b/>
          <w:color w:val="000000" w:themeColor="text1"/>
          <w:lang w:val="en-US" w:eastAsia="en-US"/>
        </w:rPr>
        <w:t>o</w:t>
      </w:r>
      <w:r w:rsidRPr="00294036">
        <w:rPr>
          <w:rFonts w:eastAsia="Calibri" w:cstheme="minorHAnsi"/>
          <w:b/>
          <w:color w:val="000000" w:themeColor="text1"/>
          <w:lang w:eastAsia="en-US"/>
        </w:rPr>
        <w:t xml:space="preserve">вка на </w:t>
      </w:r>
      <w:r w:rsidR="00610272" w:rsidRPr="00294036">
        <w:rPr>
          <w:rFonts w:eastAsia="Calibri" w:cstheme="minorHAnsi"/>
          <w:b/>
          <w:color w:val="000000" w:themeColor="text1"/>
          <w:lang w:eastAsia="en-US"/>
        </w:rPr>
        <w:t>база на субјекти кои работат како добавувачи</w:t>
      </w:r>
      <w:r w:rsidR="00AD145B" w:rsidRPr="00294036">
        <w:rPr>
          <w:rFonts w:eastAsia="Calibri" w:cstheme="minorHAnsi"/>
          <w:b/>
          <w:color w:val="000000" w:themeColor="text1"/>
          <w:lang w:eastAsia="en-US"/>
        </w:rPr>
        <w:t xml:space="preserve"> на опрема, репро материјали и консултанти за</w:t>
      </w:r>
      <w:r w:rsidR="00610272" w:rsidRPr="00294036">
        <w:rPr>
          <w:rFonts w:eastAsia="Calibri" w:cstheme="minorHAnsi"/>
          <w:b/>
          <w:color w:val="000000" w:themeColor="text1"/>
          <w:lang w:eastAsia="en-US"/>
        </w:rPr>
        <w:t xml:space="preserve"> ИПАРД</w:t>
      </w:r>
      <w:r w:rsidR="00610272" w:rsidRPr="0087235F">
        <w:rPr>
          <w:rFonts w:eastAsia="Calibri" w:cstheme="minorHAnsi"/>
          <w:b/>
          <w:color w:val="000000" w:themeColor="text1"/>
          <w:lang w:eastAsia="en-US"/>
        </w:rPr>
        <w:t xml:space="preserve"> </w:t>
      </w:r>
      <w:r w:rsidRPr="0087235F">
        <w:rPr>
          <w:rFonts w:eastAsia="Calibri" w:cstheme="minorHAnsi"/>
          <w:b/>
          <w:color w:val="000000" w:themeColor="text1"/>
          <w:lang w:eastAsia="en-US"/>
        </w:rPr>
        <w:t>програма 2014-2020</w:t>
      </w:r>
      <w:r w:rsidRPr="0087235F">
        <w:rPr>
          <w:rFonts w:cstheme="minorHAnsi"/>
          <w:b/>
          <w:color w:val="000000" w:themeColor="text1"/>
          <w:lang w:val="en-US"/>
        </w:rPr>
        <w:t>”</w:t>
      </w:r>
      <w:r w:rsidRPr="0087235F">
        <w:rPr>
          <w:rFonts w:cstheme="minorHAnsi"/>
          <w:color w:val="000000" w:themeColor="text1"/>
        </w:rPr>
        <w:t xml:space="preserve"> </w:t>
      </w:r>
      <w:r w:rsidR="0077597D">
        <w:rPr>
          <w:rFonts w:cstheme="minorHAnsi"/>
          <w:color w:val="000000" w:themeColor="text1"/>
        </w:rPr>
        <w:t xml:space="preserve">во рамки на проектот </w:t>
      </w:r>
      <w:r w:rsidR="00AC4AA8">
        <w:rPr>
          <w:rFonts w:cstheme="minorHAnsi"/>
          <w:color w:val="000000" w:themeColor="text1"/>
        </w:rPr>
        <w:t xml:space="preserve">на Министерството за локална самоуправа </w:t>
      </w:r>
      <w:r w:rsidRPr="0087235F">
        <w:rPr>
          <w:rFonts w:cstheme="minorHAnsi"/>
          <w:color w:val="000000" w:themeColor="text1"/>
        </w:rPr>
        <w:t>„</w:t>
      </w:r>
      <w:r w:rsidR="0077597D" w:rsidRPr="00467527">
        <w:rPr>
          <w:rFonts w:cstheme="minorHAnsi"/>
          <w:color w:val="000000" w:themeColor="text1"/>
        </w:rPr>
        <w:t>Иновативни решенија за подобар пристап до услуги на локално ниво</w:t>
      </w:r>
      <w:r w:rsidRPr="0087235F">
        <w:rPr>
          <w:rFonts w:cstheme="minorHAnsi"/>
          <w:color w:val="000000" w:themeColor="text1"/>
        </w:rPr>
        <w:t xml:space="preserve">“ кој го спроведува Програмата за развој на Обединети нации (УНДП), Центарот за Развој на Полошкиот Плански Регион, со седиште на ул.Његошева, бр.2, 1200 Тетово, на ден </w:t>
      </w:r>
      <w:r w:rsidR="00904E88">
        <w:rPr>
          <w:rFonts w:cstheme="minorHAnsi"/>
          <w:color w:val="000000" w:themeColor="text1"/>
          <w:lang w:val="en-US"/>
        </w:rPr>
        <w:t>22</w:t>
      </w:r>
      <w:r w:rsidRPr="00460AB2">
        <w:rPr>
          <w:rFonts w:cstheme="minorHAnsi"/>
          <w:color w:val="000000" w:themeColor="text1"/>
        </w:rPr>
        <w:t>.09.2017</w:t>
      </w:r>
      <w:r w:rsidR="00E84BBA">
        <w:rPr>
          <w:rFonts w:cstheme="minorHAnsi"/>
          <w:color w:val="000000" w:themeColor="text1"/>
        </w:rPr>
        <w:t xml:space="preserve"> </w:t>
      </w:r>
      <w:r w:rsidRPr="0087235F">
        <w:rPr>
          <w:rFonts w:cstheme="minorHAnsi"/>
          <w:color w:val="000000" w:themeColor="text1"/>
        </w:rPr>
        <w:t>година распишува</w:t>
      </w:r>
      <w:r w:rsidRPr="0087235F">
        <w:rPr>
          <w:rFonts w:cstheme="minorHAnsi"/>
          <w:color w:val="000000" w:themeColor="text1"/>
          <w:lang w:val="en-US"/>
        </w:rPr>
        <w:t>:</w:t>
      </w:r>
      <w:r w:rsidRPr="0087235F">
        <w:rPr>
          <w:rFonts w:cstheme="minorHAnsi"/>
          <w:color w:val="000000" w:themeColor="text1"/>
        </w:rPr>
        <w:t> </w:t>
      </w:r>
    </w:p>
    <w:p w:rsidR="00AC26E2" w:rsidRPr="0087235F" w:rsidRDefault="00AC26E2" w:rsidP="004579FB">
      <w:pPr>
        <w:spacing w:after="120" w:line="240" w:lineRule="auto"/>
        <w:jc w:val="both"/>
        <w:rPr>
          <w:rFonts w:cstheme="minorHAnsi"/>
          <w:color w:val="000000" w:themeColor="text1"/>
        </w:rPr>
      </w:pPr>
    </w:p>
    <w:p w:rsidR="00AC26E2" w:rsidRPr="0087235F" w:rsidRDefault="00AC26E2" w:rsidP="004579FB">
      <w:pPr>
        <w:spacing w:after="120" w:line="240" w:lineRule="auto"/>
        <w:jc w:val="center"/>
        <w:rPr>
          <w:rFonts w:cstheme="minorHAnsi"/>
          <w:b/>
          <w:color w:val="000000" w:themeColor="text1"/>
        </w:rPr>
      </w:pPr>
      <w:r w:rsidRPr="0087235F">
        <w:rPr>
          <w:rFonts w:cstheme="minorHAnsi"/>
          <w:b/>
          <w:color w:val="000000" w:themeColor="text1"/>
        </w:rPr>
        <w:t>ЈАВЕН  ОГЛАС</w:t>
      </w:r>
    </w:p>
    <w:p w:rsidR="00AC26E2" w:rsidRDefault="00AC26E2" w:rsidP="004579FB">
      <w:pPr>
        <w:spacing w:after="120" w:line="240" w:lineRule="auto"/>
        <w:jc w:val="center"/>
        <w:rPr>
          <w:rFonts w:cstheme="minorHAnsi"/>
          <w:color w:val="000000" w:themeColor="text1"/>
        </w:rPr>
      </w:pPr>
      <w:r w:rsidRPr="0087235F">
        <w:rPr>
          <w:rFonts w:cstheme="minorHAnsi"/>
          <w:color w:val="000000" w:themeColor="text1"/>
        </w:rPr>
        <w:t>За пополнување на привремен</w:t>
      </w:r>
      <w:r w:rsidR="003A148C">
        <w:rPr>
          <w:rFonts w:cstheme="minorHAnsi"/>
          <w:color w:val="000000" w:themeColor="text1"/>
        </w:rPr>
        <w:t>ите</w:t>
      </w:r>
      <w:r w:rsidRPr="0087235F">
        <w:rPr>
          <w:rFonts w:cstheme="minorHAnsi"/>
          <w:color w:val="000000" w:themeColor="text1"/>
        </w:rPr>
        <w:t xml:space="preserve"> работн</w:t>
      </w:r>
      <w:r w:rsidR="003A148C">
        <w:rPr>
          <w:rFonts w:cstheme="minorHAnsi"/>
          <w:color w:val="000000" w:themeColor="text1"/>
        </w:rPr>
        <w:t>и</w:t>
      </w:r>
      <w:r w:rsidRPr="0087235F">
        <w:rPr>
          <w:rFonts w:cstheme="minorHAnsi"/>
          <w:color w:val="000000" w:themeColor="text1"/>
        </w:rPr>
        <w:t xml:space="preserve"> мест</w:t>
      </w:r>
      <w:r w:rsidR="003A148C">
        <w:rPr>
          <w:rFonts w:cstheme="minorHAnsi"/>
          <w:color w:val="000000" w:themeColor="text1"/>
        </w:rPr>
        <w:t>а</w:t>
      </w:r>
      <w:r w:rsidRPr="0087235F">
        <w:rPr>
          <w:rFonts w:cstheme="minorHAnsi"/>
          <w:color w:val="000000" w:themeColor="text1"/>
          <w:lang w:val="en-US"/>
        </w:rPr>
        <w:t>:</w:t>
      </w:r>
    </w:p>
    <w:p w:rsidR="00E77EDE" w:rsidRPr="00E77EDE" w:rsidRDefault="00E77EDE" w:rsidP="004579FB">
      <w:pPr>
        <w:spacing w:after="120" w:line="240" w:lineRule="auto"/>
        <w:jc w:val="both"/>
        <w:rPr>
          <w:rFonts w:cstheme="minorHAnsi"/>
          <w:b/>
          <w:color w:val="000000" w:themeColor="text1"/>
          <w:u w:val="single"/>
          <w:lang w:val="en-US"/>
        </w:rPr>
      </w:pPr>
      <w:r w:rsidRPr="00E77EDE">
        <w:rPr>
          <w:rFonts w:cstheme="minorHAnsi"/>
          <w:b/>
          <w:color w:val="000000" w:themeColor="text1"/>
          <w:u w:val="single"/>
        </w:rPr>
        <w:t>Позиција бр.1</w:t>
      </w:r>
      <w:r w:rsidRPr="00E77EDE">
        <w:rPr>
          <w:rFonts w:cstheme="minorHAnsi"/>
          <w:b/>
          <w:color w:val="000000" w:themeColor="text1"/>
          <w:u w:val="single"/>
          <w:lang w:val="en-US"/>
        </w:rPr>
        <w:t>:</w:t>
      </w:r>
      <w:r w:rsidRPr="00E77EDE">
        <w:rPr>
          <w:rFonts w:cstheme="minorHAnsi"/>
          <w:b/>
          <w:color w:val="000000" w:themeColor="text1"/>
          <w:u w:val="single"/>
        </w:rPr>
        <w:t xml:space="preserve"> </w:t>
      </w:r>
    </w:p>
    <w:p w:rsidR="00E77EDE" w:rsidRPr="0087235F" w:rsidRDefault="00E77EDE" w:rsidP="004579FB">
      <w:pPr>
        <w:spacing w:after="120" w:line="240" w:lineRule="auto"/>
        <w:jc w:val="both"/>
        <w:rPr>
          <w:rFonts w:cstheme="minorHAnsi"/>
          <w:color w:val="000000" w:themeColor="text1"/>
          <w:u w:val="single"/>
        </w:rPr>
      </w:pPr>
      <w:r>
        <w:rPr>
          <w:rFonts w:cstheme="minorHAnsi"/>
          <w:b/>
          <w:color w:val="000000" w:themeColor="text1"/>
        </w:rPr>
        <w:t>Дипломиран земјоделски инже</w:t>
      </w:r>
      <w:r w:rsidRPr="0087235F">
        <w:rPr>
          <w:rFonts w:cstheme="minorHAnsi"/>
          <w:b/>
          <w:color w:val="000000" w:themeColor="text1"/>
        </w:rPr>
        <w:t>нер по Агроекономија (25</w:t>
      </w:r>
      <w:r w:rsidR="00DD4C5A">
        <w:rPr>
          <w:rFonts w:cstheme="minorHAnsi"/>
          <w:b/>
          <w:color w:val="000000" w:themeColor="text1"/>
          <w:lang w:val="en-US"/>
        </w:rPr>
        <w:t xml:space="preserve"> </w:t>
      </w:r>
      <w:r w:rsidR="00DD4C5A">
        <w:rPr>
          <w:rFonts w:cstheme="minorHAnsi"/>
          <w:b/>
          <w:color w:val="000000" w:themeColor="text1"/>
        </w:rPr>
        <w:t>д</w:t>
      </w:r>
      <w:r w:rsidRPr="0087235F">
        <w:rPr>
          <w:rFonts w:cstheme="minorHAnsi"/>
          <w:b/>
          <w:color w:val="000000" w:themeColor="text1"/>
        </w:rPr>
        <w:t>ена</w:t>
      </w:r>
      <w:r w:rsidR="00DD4C5A">
        <w:rPr>
          <w:rFonts w:cstheme="minorHAnsi"/>
          <w:b/>
          <w:color w:val="000000" w:themeColor="text1"/>
        </w:rPr>
        <w:t xml:space="preserve"> </w:t>
      </w:r>
      <w:r w:rsidRPr="0087235F">
        <w:rPr>
          <w:rFonts w:cstheme="minorHAnsi"/>
          <w:b/>
          <w:color w:val="000000" w:themeColor="text1"/>
        </w:rPr>
        <w:t>/</w:t>
      </w:r>
      <w:r w:rsidR="00DD4C5A">
        <w:rPr>
          <w:rFonts w:cstheme="minorHAnsi"/>
          <w:b/>
          <w:color w:val="000000" w:themeColor="text1"/>
        </w:rPr>
        <w:t xml:space="preserve"> </w:t>
      </w:r>
      <w:r w:rsidRPr="0087235F">
        <w:rPr>
          <w:rFonts w:cstheme="minorHAnsi"/>
          <w:b/>
          <w:color w:val="000000" w:themeColor="text1"/>
        </w:rPr>
        <w:t>2000</w:t>
      </w:r>
      <w:r w:rsidR="00DD4C5A">
        <w:rPr>
          <w:rFonts w:cstheme="minorHAnsi"/>
          <w:b/>
          <w:color w:val="000000" w:themeColor="text1"/>
        </w:rPr>
        <w:t xml:space="preserve"> </w:t>
      </w:r>
      <w:r w:rsidRPr="0087235F">
        <w:rPr>
          <w:rFonts w:cstheme="minorHAnsi"/>
          <w:b/>
          <w:color w:val="000000" w:themeColor="text1"/>
        </w:rPr>
        <w:t>МКД</w:t>
      </w:r>
      <w:r w:rsidRPr="0087235F">
        <w:rPr>
          <w:rFonts w:cstheme="minorHAnsi"/>
          <w:b/>
          <w:color w:val="000000" w:themeColor="text1"/>
          <w:u w:val="single"/>
        </w:rPr>
        <w:t>)</w:t>
      </w:r>
    </w:p>
    <w:p w:rsidR="00E77EDE" w:rsidRPr="0087235F" w:rsidRDefault="00E77EDE" w:rsidP="004579FB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color w:val="000000" w:themeColor="text1"/>
        </w:rPr>
      </w:pPr>
      <w:r w:rsidRPr="0087235F">
        <w:rPr>
          <w:rFonts w:cstheme="minorHAnsi"/>
          <w:color w:val="000000" w:themeColor="text1"/>
          <w:lang w:val="en-US"/>
        </w:rPr>
        <w:t xml:space="preserve">VII / 2 </w:t>
      </w:r>
      <w:r w:rsidRPr="0087235F">
        <w:rPr>
          <w:rFonts w:cstheme="minorHAnsi"/>
          <w:color w:val="000000" w:themeColor="text1"/>
        </w:rPr>
        <w:t>степен (</w:t>
      </w:r>
      <w:r w:rsidRPr="0087235F">
        <w:rPr>
          <w:rFonts w:cstheme="minorHAnsi"/>
          <w:color w:val="000000" w:themeColor="text1"/>
          <w:lang w:val="en-US"/>
        </w:rPr>
        <w:t>240</w:t>
      </w:r>
      <w:r w:rsidRPr="0087235F">
        <w:rPr>
          <w:rFonts w:cstheme="minorHAnsi"/>
          <w:color w:val="000000" w:themeColor="text1"/>
        </w:rPr>
        <w:t xml:space="preserve"> ЕКТС) –</w:t>
      </w:r>
      <w:r w:rsidRPr="0087235F">
        <w:rPr>
          <w:rFonts w:cstheme="minorHAnsi"/>
          <w:color w:val="000000" w:themeColor="text1"/>
          <w:lang w:val="en-US"/>
        </w:rPr>
        <w:t xml:space="preserve"> </w:t>
      </w:r>
      <w:r w:rsidR="00475F4F">
        <w:rPr>
          <w:rFonts w:cstheme="minorHAnsi"/>
          <w:color w:val="000000" w:themeColor="text1"/>
        </w:rPr>
        <w:t>Факултет за земјоделски науки</w:t>
      </w:r>
    </w:p>
    <w:p w:rsidR="00E77EDE" w:rsidRPr="0087235F" w:rsidRDefault="00E77EDE" w:rsidP="004579FB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color w:val="000000" w:themeColor="text1"/>
        </w:rPr>
      </w:pPr>
      <w:r w:rsidRPr="0087235F">
        <w:rPr>
          <w:rFonts w:cstheme="minorHAnsi"/>
          <w:color w:val="000000" w:themeColor="text1"/>
        </w:rPr>
        <w:t>Работно искуство 5 години</w:t>
      </w:r>
    </w:p>
    <w:p w:rsidR="00E77EDE" w:rsidRDefault="00EA3140" w:rsidP="004579FB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Одлично познавање на А</w:t>
      </w:r>
      <w:r w:rsidR="00E77EDE" w:rsidRPr="0087235F">
        <w:rPr>
          <w:rFonts w:cstheme="minorHAnsi"/>
          <w:color w:val="000000" w:themeColor="text1"/>
        </w:rPr>
        <w:t>нглиски јазик</w:t>
      </w:r>
    </w:p>
    <w:p w:rsidR="0011661D" w:rsidRPr="0087235F" w:rsidRDefault="0011661D" w:rsidP="004579FB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Одлични аналитички, комуникациски и фасилитаторски вештини</w:t>
      </w:r>
    </w:p>
    <w:p w:rsidR="00E77EDE" w:rsidRPr="0087235F" w:rsidRDefault="00E77EDE" w:rsidP="004579FB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color w:val="000000" w:themeColor="text1"/>
        </w:rPr>
      </w:pPr>
      <w:r w:rsidRPr="0087235F">
        <w:rPr>
          <w:rFonts w:cstheme="minorHAnsi"/>
          <w:color w:val="000000" w:themeColor="text1"/>
        </w:rPr>
        <w:t>Б - Возачка дозвола</w:t>
      </w:r>
    </w:p>
    <w:p w:rsidR="00E77EDE" w:rsidRPr="0087235F" w:rsidRDefault="00E77EDE" w:rsidP="004579FB">
      <w:pPr>
        <w:spacing w:after="120" w:line="240" w:lineRule="auto"/>
        <w:jc w:val="both"/>
        <w:rPr>
          <w:rFonts w:cstheme="minorHAnsi"/>
          <w:b/>
          <w:color w:val="000000" w:themeColor="text1"/>
          <w:lang w:val="en-US"/>
        </w:rPr>
      </w:pPr>
      <w:r w:rsidRPr="0087235F">
        <w:rPr>
          <w:rFonts w:cstheme="minorHAnsi"/>
          <w:b/>
          <w:color w:val="000000" w:themeColor="text1"/>
        </w:rPr>
        <w:t>Работни задачи</w:t>
      </w:r>
      <w:r w:rsidRPr="0087235F">
        <w:rPr>
          <w:rFonts w:cstheme="minorHAnsi"/>
          <w:b/>
          <w:color w:val="000000" w:themeColor="text1"/>
          <w:lang w:val="en-US"/>
        </w:rPr>
        <w:t>:</w:t>
      </w:r>
    </w:p>
    <w:p w:rsidR="00E77EDE" w:rsidRPr="004D7700" w:rsidRDefault="00E77EDE" w:rsidP="004579FB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color w:val="000000" w:themeColor="text1"/>
          <w:lang w:val="en-US"/>
        </w:rPr>
      </w:pPr>
      <w:r w:rsidRPr="0087235F">
        <w:rPr>
          <w:rFonts w:cstheme="minorHAnsi"/>
          <w:color w:val="000000" w:themeColor="text1"/>
        </w:rPr>
        <w:t xml:space="preserve">Собирање на податоци за субјекти кои работатат добавувачи на опрема и репро </w:t>
      </w:r>
      <w:r w:rsidRPr="004D7700">
        <w:rPr>
          <w:rFonts w:cstheme="minorHAnsi"/>
          <w:color w:val="000000" w:themeColor="text1"/>
        </w:rPr>
        <w:t>материјали за ИПАРД</w:t>
      </w:r>
      <w:r w:rsidR="004D7700" w:rsidRPr="004D7700">
        <w:rPr>
          <w:rFonts w:cstheme="minorHAnsi"/>
          <w:color w:val="000000" w:themeColor="text1"/>
        </w:rPr>
        <w:t xml:space="preserve"> </w:t>
      </w:r>
      <w:r w:rsidR="004D7700">
        <w:rPr>
          <w:rFonts w:cstheme="minorHAnsi"/>
          <w:color w:val="000000" w:themeColor="text1"/>
        </w:rPr>
        <w:t>(</w:t>
      </w:r>
      <w:r w:rsidR="004D7700">
        <w:rPr>
          <w:rFonts w:cstheme="minorHAnsi"/>
          <w:color w:val="000000" w:themeColor="text1"/>
          <w:shd w:val="clear" w:color="auto" w:fill="FFFFFF"/>
        </w:rPr>
        <w:t>Инструмент</w:t>
      </w:r>
      <w:r w:rsidR="004D7700" w:rsidRPr="004D7700">
        <w:rPr>
          <w:rFonts w:cstheme="minorHAnsi"/>
          <w:color w:val="000000" w:themeColor="text1"/>
          <w:shd w:val="clear" w:color="auto" w:fill="FFFFFF"/>
        </w:rPr>
        <w:t xml:space="preserve"> за претпристапна помош на Европската Унија наменет за рурален развој</w:t>
      </w:r>
      <w:r w:rsidR="004D7700">
        <w:rPr>
          <w:rFonts w:cstheme="minorHAnsi"/>
          <w:color w:val="000000" w:themeColor="text1"/>
          <w:shd w:val="clear" w:color="auto" w:fill="FFFFFF"/>
        </w:rPr>
        <w:t>)</w:t>
      </w:r>
      <w:r w:rsidR="004D7700" w:rsidRPr="004D7700">
        <w:rPr>
          <w:rFonts w:cstheme="minorHAnsi"/>
          <w:color w:val="000000" w:themeColor="text1"/>
          <w:shd w:val="clear" w:color="auto" w:fill="FFFFFF"/>
        </w:rPr>
        <w:t xml:space="preserve"> </w:t>
      </w:r>
    </w:p>
    <w:p w:rsidR="00E77EDE" w:rsidRPr="004D7700" w:rsidRDefault="00E77EDE" w:rsidP="004579FB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color w:val="000000" w:themeColor="text1"/>
          <w:lang w:val="en-US"/>
        </w:rPr>
      </w:pPr>
      <w:r w:rsidRPr="004D7700">
        <w:rPr>
          <w:rFonts w:cstheme="minorHAnsi"/>
          <w:color w:val="000000" w:themeColor="text1"/>
        </w:rPr>
        <w:t>Собирање на податоци за субјекти кои работат како консултанти за ИПАРД</w:t>
      </w:r>
    </w:p>
    <w:p w:rsidR="00E77EDE" w:rsidRDefault="00E77EDE" w:rsidP="004579FB">
      <w:pPr>
        <w:spacing w:after="120" w:line="240" w:lineRule="auto"/>
        <w:jc w:val="center"/>
        <w:rPr>
          <w:rFonts w:cstheme="minorHAnsi"/>
          <w:color w:val="000000" w:themeColor="text1"/>
        </w:rPr>
      </w:pPr>
    </w:p>
    <w:p w:rsidR="00E77EDE" w:rsidRDefault="00E77EDE" w:rsidP="004579FB">
      <w:pPr>
        <w:spacing w:after="120" w:line="240" w:lineRule="auto"/>
        <w:jc w:val="center"/>
        <w:rPr>
          <w:rFonts w:cstheme="minorHAnsi"/>
          <w:color w:val="000000" w:themeColor="text1"/>
          <w:lang w:val="en-US"/>
        </w:rPr>
      </w:pPr>
    </w:p>
    <w:p w:rsidR="009E06C5" w:rsidRDefault="009E06C5" w:rsidP="004579FB">
      <w:pPr>
        <w:spacing w:after="120" w:line="240" w:lineRule="auto"/>
        <w:jc w:val="center"/>
        <w:rPr>
          <w:rFonts w:cstheme="minorHAnsi"/>
          <w:color w:val="000000" w:themeColor="text1"/>
          <w:lang w:val="en-US"/>
        </w:rPr>
      </w:pPr>
    </w:p>
    <w:p w:rsidR="009E06C5" w:rsidRPr="009E06C5" w:rsidRDefault="009E06C5" w:rsidP="004579FB">
      <w:pPr>
        <w:spacing w:after="120" w:line="240" w:lineRule="auto"/>
        <w:jc w:val="center"/>
        <w:rPr>
          <w:rFonts w:cstheme="minorHAnsi"/>
          <w:color w:val="000000" w:themeColor="text1"/>
          <w:lang w:val="en-US"/>
        </w:rPr>
      </w:pPr>
    </w:p>
    <w:p w:rsidR="008175EA" w:rsidRPr="00E77EDE" w:rsidRDefault="008175EA" w:rsidP="004579FB">
      <w:pPr>
        <w:spacing w:after="120" w:line="240" w:lineRule="auto"/>
        <w:jc w:val="both"/>
        <w:rPr>
          <w:rFonts w:cstheme="minorHAnsi"/>
          <w:b/>
          <w:color w:val="000000" w:themeColor="text1"/>
          <w:u w:val="single"/>
          <w:lang w:val="en-US"/>
        </w:rPr>
      </w:pPr>
      <w:r w:rsidRPr="00E77EDE">
        <w:rPr>
          <w:rFonts w:cstheme="minorHAnsi"/>
          <w:b/>
          <w:color w:val="000000" w:themeColor="text1"/>
          <w:u w:val="single"/>
        </w:rPr>
        <w:t>Позиција бр.</w:t>
      </w:r>
      <w:r w:rsidR="00E77EDE" w:rsidRPr="00E77EDE">
        <w:rPr>
          <w:rFonts w:cstheme="minorHAnsi"/>
          <w:b/>
          <w:color w:val="000000" w:themeColor="text1"/>
          <w:u w:val="single"/>
        </w:rPr>
        <w:t>2</w:t>
      </w:r>
      <w:r w:rsidRPr="00E77EDE">
        <w:rPr>
          <w:rFonts w:cstheme="minorHAnsi"/>
          <w:b/>
          <w:color w:val="000000" w:themeColor="text1"/>
          <w:u w:val="single"/>
          <w:lang w:val="en-US"/>
        </w:rPr>
        <w:t>:</w:t>
      </w:r>
      <w:r w:rsidRPr="00E77EDE">
        <w:rPr>
          <w:rFonts w:cstheme="minorHAnsi"/>
          <w:b/>
          <w:color w:val="000000" w:themeColor="text1"/>
          <w:u w:val="single"/>
        </w:rPr>
        <w:t xml:space="preserve"> </w:t>
      </w:r>
    </w:p>
    <w:p w:rsidR="00AC26E2" w:rsidRDefault="00D41AD4" w:rsidP="004579FB">
      <w:pPr>
        <w:spacing w:after="120" w:line="240" w:lineRule="auto"/>
        <w:jc w:val="both"/>
        <w:rPr>
          <w:rFonts w:cstheme="minorHAnsi"/>
          <w:b/>
          <w:color w:val="000000" w:themeColor="text1"/>
          <w:u w:val="single"/>
          <w:lang w:val="en-US"/>
        </w:rPr>
      </w:pPr>
      <w:r w:rsidRPr="0087235F">
        <w:rPr>
          <w:rFonts w:cstheme="minorHAnsi"/>
          <w:b/>
          <w:color w:val="000000" w:themeColor="text1"/>
        </w:rPr>
        <w:t>Бизнис Анали</w:t>
      </w:r>
      <w:r w:rsidR="00FE511C" w:rsidRPr="0087235F">
        <w:rPr>
          <w:rFonts w:cstheme="minorHAnsi"/>
          <w:b/>
          <w:color w:val="000000" w:themeColor="text1"/>
        </w:rPr>
        <w:t>тичар</w:t>
      </w:r>
      <w:r w:rsidRPr="0087235F">
        <w:rPr>
          <w:rFonts w:cstheme="minorHAnsi"/>
          <w:b/>
          <w:color w:val="000000" w:themeColor="text1"/>
        </w:rPr>
        <w:t xml:space="preserve"> / Систем Анали</w:t>
      </w:r>
      <w:r w:rsidR="00FE511C" w:rsidRPr="0087235F">
        <w:rPr>
          <w:rFonts w:cstheme="minorHAnsi"/>
          <w:b/>
          <w:color w:val="000000" w:themeColor="text1"/>
        </w:rPr>
        <w:t>тичар</w:t>
      </w:r>
      <w:r w:rsidRPr="0087235F">
        <w:rPr>
          <w:rFonts w:cstheme="minorHAnsi"/>
          <w:b/>
          <w:color w:val="000000" w:themeColor="text1"/>
        </w:rPr>
        <w:t xml:space="preserve"> (</w:t>
      </w:r>
      <w:r w:rsidR="00CD3C71" w:rsidRPr="0087235F">
        <w:rPr>
          <w:rFonts w:cstheme="minorHAnsi"/>
          <w:b/>
          <w:color w:val="000000" w:themeColor="text1"/>
        </w:rPr>
        <w:t>20</w:t>
      </w:r>
      <w:r w:rsidR="00DD4C5A">
        <w:rPr>
          <w:rFonts w:cstheme="minorHAnsi"/>
          <w:b/>
          <w:color w:val="000000" w:themeColor="text1"/>
        </w:rPr>
        <w:t xml:space="preserve"> д</w:t>
      </w:r>
      <w:r w:rsidRPr="0087235F">
        <w:rPr>
          <w:rFonts w:cstheme="minorHAnsi"/>
          <w:b/>
          <w:color w:val="000000" w:themeColor="text1"/>
        </w:rPr>
        <w:t>ена</w:t>
      </w:r>
      <w:r w:rsidR="00DD4C5A">
        <w:rPr>
          <w:rFonts w:cstheme="minorHAnsi"/>
          <w:b/>
          <w:color w:val="000000" w:themeColor="text1"/>
        </w:rPr>
        <w:t xml:space="preserve"> </w:t>
      </w:r>
      <w:r w:rsidRPr="0087235F">
        <w:rPr>
          <w:rFonts w:cstheme="minorHAnsi"/>
          <w:b/>
          <w:color w:val="000000" w:themeColor="text1"/>
        </w:rPr>
        <w:t>/</w:t>
      </w:r>
      <w:r w:rsidR="00DD4C5A">
        <w:rPr>
          <w:rFonts w:cstheme="minorHAnsi"/>
          <w:b/>
          <w:color w:val="000000" w:themeColor="text1"/>
        </w:rPr>
        <w:t xml:space="preserve"> </w:t>
      </w:r>
      <w:r w:rsidRPr="0087235F">
        <w:rPr>
          <w:rFonts w:cstheme="minorHAnsi"/>
          <w:b/>
          <w:color w:val="000000" w:themeColor="text1"/>
        </w:rPr>
        <w:t>2000</w:t>
      </w:r>
      <w:r w:rsidR="00DD4C5A">
        <w:rPr>
          <w:rFonts w:cstheme="minorHAnsi"/>
          <w:b/>
          <w:color w:val="000000" w:themeColor="text1"/>
        </w:rPr>
        <w:t xml:space="preserve"> </w:t>
      </w:r>
      <w:r w:rsidRPr="0087235F">
        <w:rPr>
          <w:rFonts w:cstheme="minorHAnsi"/>
          <w:b/>
          <w:color w:val="000000" w:themeColor="text1"/>
        </w:rPr>
        <w:t>МКД</w:t>
      </w:r>
      <w:r w:rsidRPr="0087235F">
        <w:rPr>
          <w:rFonts w:cstheme="minorHAnsi"/>
          <w:b/>
          <w:color w:val="000000" w:themeColor="text1"/>
          <w:u w:val="single"/>
        </w:rPr>
        <w:t>)</w:t>
      </w:r>
    </w:p>
    <w:p w:rsidR="009E06C5" w:rsidRPr="00EA3140" w:rsidRDefault="009E06C5" w:rsidP="00EA3140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cstheme="minorHAnsi"/>
          <w:color w:val="000000" w:themeColor="text1"/>
          <w:lang w:val="en-US"/>
        </w:rPr>
      </w:pPr>
      <w:r w:rsidRPr="00EA3140">
        <w:rPr>
          <w:rFonts w:cstheme="minorHAnsi"/>
          <w:color w:val="000000" w:themeColor="text1"/>
          <w:lang w:val="en-US"/>
        </w:rPr>
        <w:t xml:space="preserve">VI / 1 </w:t>
      </w:r>
      <w:proofErr w:type="spellStart"/>
      <w:r w:rsidRPr="00EA3140">
        <w:rPr>
          <w:rFonts w:cstheme="minorHAnsi"/>
          <w:color w:val="000000" w:themeColor="text1"/>
          <w:lang w:val="en-US"/>
        </w:rPr>
        <w:t>степен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(120 ЕКТС) – </w:t>
      </w:r>
      <w:proofErr w:type="spellStart"/>
      <w:r w:rsidRPr="00EA3140">
        <w:rPr>
          <w:rFonts w:cstheme="minorHAnsi"/>
          <w:color w:val="000000" w:themeColor="text1"/>
          <w:lang w:val="en-US"/>
        </w:rPr>
        <w:t>Технички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EA3140">
        <w:rPr>
          <w:rFonts w:cstheme="minorHAnsi"/>
          <w:color w:val="000000" w:themeColor="text1"/>
          <w:lang w:val="en-US"/>
        </w:rPr>
        <w:t>факултет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/ </w:t>
      </w:r>
      <w:proofErr w:type="spellStart"/>
      <w:r w:rsidRPr="00EA3140">
        <w:rPr>
          <w:rFonts w:cstheme="minorHAnsi"/>
          <w:color w:val="000000" w:themeColor="text1"/>
          <w:lang w:val="en-US"/>
        </w:rPr>
        <w:t>Информатички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EA3140">
        <w:rPr>
          <w:rFonts w:cstheme="minorHAnsi"/>
          <w:color w:val="000000" w:themeColor="text1"/>
          <w:lang w:val="en-US"/>
        </w:rPr>
        <w:t>науки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/ </w:t>
      </w:r>
      <w:proofErr w:type="spellStart"/>
      <w:r w:rsidRPr="00EA3140">
        <w:rPr>
          <w:rFonts w:cstheme="minorHAnsi"/>
          <w:color w:val="000000" w:themeColor="text1"/>
          <w:lang w:val="en-US"/>
        </w:rPr>
        <w:t>Менаџмент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EA3140">
        <w:rPr>
          <w:rFonts w:cstheme="minorHAnsi"/>
          <w:color w:val="000000" w:themeColor="text1"/>
          <w:lang w:val="en-US"/>
        </w:rPr>
        <w:t>Информациски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EA3140">
        <w:rPr>
          <w:rFonts w:cstheme="minorHAnsi"/>
          <w:color w:val="000000" w:themeColor="text1"/>
          <w:lang w:val="en-US"/>
        </w:rPr>
        <w:t>Системи</w:t>
      </w:r>
      <w:proofErr w:type="spellEnd"/>
    </w:p>
    <w:p w:rsidR="009E06C5" w:rsidRPr="00EA3140" w:rsidRDefault="009E06C5" w:rsidP="00EA3140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cstheme="minorHAnsi"/>
          <w:color w:val="000000" w:themeColor="text1"/>
          <w:lang w:val="en-US"/>
        </w:rPr>
      </w:pPr>
      <w:proofErr w:type="spellStart"/>
      <w:r w:rsidRPr="00EA3140">
        <w:rPr>
          <w:rFonts w:cstheme="minorHAnsi"/>
          <w:color w:val="000000" w:themeColor="text1"/>
          <w:lang w:val="en-US"/>
        </w:rPr>
        <w:t>Работно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EA3140">
        <w:rPr>
          <w:rFonts w:cstheme="minorHAnsi"/>
          <w:color w:val="000000" w:themeColor="text1"/>
          <w:lang w:val="en-US"/>
        </w:rPr>
        <w:t>искуство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5 </w:t>
      </w:r>
      <w:proofErr w:type="spellStart"/>
      <w:r w:rsidRPr="00EA3140">
        <w:rPr>
          <w:rFonts w:cstheme="minorHAnsi"/>
          <w:color w:val="000000" w:themeColor="text1"/>
          <w:lang w:val="en-US"/>
        </w:rPr>
        <w:t>години</w:t>
      </w:r>
      <w:proofErr w:type="spellEnd"/>
    </w:p>
    <w:p w:rsidR="009E06C5" w:rsidRPr="00EA3140" w:rsidRDefault="009E06C5" w:rsidP="00EA3140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cstheme="minorHAnsi"/>
          <w:color w:val="000000" w:themeColor="text1"/>
          <w:lang w:val="en-US"/>
        </w:rPr>
      </w:pPr>
      <w:proofErr w:type="spellStart"/>
      <w:r w:rsidRPr="00EA3140">
        <w:rPr>
          <w:rFonts w:cstheme="minorHAnsi"/>
          <w:color w:val="000000" w:themeColor="text1"/>
          <w:lang w:val="en-US"/>
        </w:rPr>
        <w:t>Програмирање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EA3140">
        <w:rPr>
          <w:rFonts w:cstheme="minorHAnsi"/>
          <w:color w:val="000000" w:themeColor="text1"/>
          <w:lang w:val="en-US"/>
        </w:rPr>
        <w:t>во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HTML5 </w:t>
      </w:r>
      <w:proofErr w:type="spellStart"/>
      <w:r w:rsidRPr="00EA3140">
        <w:rPr>
          <w:rFonts w:cstheme="minorHAnsi"/>
          <w:color w:val="000000" w:themeColor="text1"/>
          <w:lang w:val="en-US"/>
        </w:rPr>
        <w:t>со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JavaScript и CSS3</w:t>
      </w:r>
    </w:p>
    <w:p w:rsidR="009E06C5" w:rsidRPr="00EA3140" w:rsidRDefault="009E06C5" w:rsidP="00EA3140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cstheme="minorHAnsi"/>
          <w:color w:val="000000" w:themeColor="text1"/>
          <w:lang w:val="en-US"/>
        </w:rPr>
      </w:pPr>
      <w:proofErr w:type="spellStart"/>
      <w:r w:rsidRPr="00EA3140">
        <w:rPr>
          <w:rFonts w:cstheme="minorHAnsi"/>
          <w:color w:val="000000" w:themeColor="text1"/>
          <w:lang w:val="en-US"/>
        </w:rPr>
        <w:t>Програмирање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EA3140">
        <w:rPr>
          <w:rFonts w:cstheme="minorHAnsi"/>
          <w:color w:val="000000" w:themeColor="text1"/>
          <w:lang w:val="en-US"/>
        </w:rPr>
        <w:t>во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C#</w:t>
      </w:r>
    </w:p>
    <w:p w:rsidR="009E06C5" w:rsidRPr="00EA3140" w:rsidRDefault="009E06C5" w:rsidP="00EA3140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cstheme="minorHAnsi"/>
          <w:color w:val="000000" w:themeColor="text1"/>
          <w:lang w:val="en-US"/>
        </w:rPr>
      </w:pPr>
      <w:proofErr w:type="spellStart"/>
      <w:r w:rsidRPr="00EA3140">
        <w:rPr>
          <w:rFonts w:cstheme="minorHAnsi"/>
          <w:color w:val="000000" w:themeColor="text1"/>
          <w:lang w:val="en-US"/>
        </w:rPr>
        <w:t>Развивање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EA3140">
        <w:rPr>
          <w:rFonts w:cstheme="minorHAnsi"/>
          <w:color w:val="000000" w:themeColor="text1"/>
          <w:lang w:val="en-US"/>
        </w:rPr>
        <w:t>на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ASP.NET MVC5 </w:t>
      </w:r>
      <w:proofErr w:type="spellStart"/>
      <w:r w:rsidRPr="00EA3140">
        <w:rPr>
          <w:rFonts w:cstheme="minorHAnsi"/>
          <w:color w:val="000000" w:themeColor="text1"/>
          <w:lang w:val="en-US"/>
        </w:rPr>
        <w:t>веб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EA3140">
        <w:rPr>
          <w:rFonts w:cstheme="minorHAnsi"/>
          <w:color w:val="000000" w:themeColor="text1"/>
          <w:lang w:val="en-US"/>
        </w:rPr>
        <w:t>апликации</w:t>
      </w:r>
      <w:proofErr w:type="spellEnd"/>
    </w:p>
    <w:p w:rsidR="009E06C5" w:rsidRPr="00EA3140" w:rsidRDefault="009E06C5" w:rsidP="00EA3140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cstheme="minorHAnsi"/>
          <w:color w:val="000000" w:themeColor="text1"/>
          <w:lang w:val="en-US"/>
        </w:rPr>
      </w:pPr>
      <w:proofErr w:type="spellStart"/>
      <w:r w:rsidRPr="00EA3140">
        <w:rPr>
          <w:rFonts w:cstheme="minorHAnsi"/>
          <w:color w:val="000000" w:themeColor="text1"/>
          <w:lang w:val="en-US"/>
        </w:rPr>
        <w:lastRenderedPageBreak/>
        <w:t>Администрирање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EA3140">
        <w:rPr>
          <w:rFonts w:cstheme="minorHAnsi"/>
          <w:color w:val="000000" w:themeColor="text1"/>
          <w:lang w:val="en-US"/>
        </w:rPr>
        <w:t>на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EA3140">
        <w:rPr>
          <w:rFonts w:cstheme="minorHAnsi"/>
          <w:color w:val="000000" w:themeColor="text1"/>
          <w:lang w:val="en-US"/>
        </w:rPr>
        <w:t>бази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EA3140">
        <w:rPr>
          <w:rFonts w:cstheme="minorHAnsi"/>
          <w:color w:val="000000" w:themeColor="text1"/>
          <w:lang w:val="en-US"/>
        </w:rPr>
        <w:t>за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MS SQL Server 2012</w:t>
      </w:r>
    </w:p>
    <w:p w:rsidR="009E06C5" w:rsidRPr="00EA3140" w:rsidRDefault="009E06C5" w:rsidP="00EA3140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cstheme="minorHAnsi"/>
          <w:color w:val="000000" w:themeColor="text1"/>
          <w:lang w:val="en-US"/>
        </w:rPr>
      </w:pPr>
      <w:proofErr w:type="spellStart"/>
      <w:r w:rsidRPr="00EA3140">
        <w:rPr>
          <w:rFonts w:cstheme="minorHAnsi"/>
          <w:color w:val="000000" w:themeColor="text1"/>
          <w:lang w:val="en-US"/>
        </w:rPr>
        <w:t>Управување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и </w:t>
      </w:r>
      <w:proofErr w:type="spellStart"/>
      <w:r w:rsidRPr="00EA3140">
        <w:rPr>
          <w:rFonts w:cstheme="minorHAnsi"/>
          <w:color w:val="000000" w:themeColor="text1"/>
          <w:lang w:val="en-US"/>
        </w:rPr>
        <w:t>одржување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EA3140">
        <w:rPr>
          <w:rFonts w:cstheme="minorHAnsi"/>
          <w:color w:val="000000" w:themeColor="text1"/>
          <w:lang w:val="en-US"/>
        </w:rPr>
        <w:t>со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MS Windows Server </w:t>
      </w:r>
      <w:proofErr w:type="spellStart"/>
      <w:r w:rsidRPr="00EA3140">
        <w:rPr>
          <w:rFonts w:cstheme="minorHAnsi"/>
          <w:color w:val="000000" w:themeColor="text1"/>
          <w:lang w:val="en-US"/>
        </w:rPr>
        <w:t>околина</w:t>
      </w:r>
      <w:proofErr w:type="spellEnd"/>
    </w:p>
    <w:p w:rsidR="009E06C5" w:rsidRPr="00EA3140" w:rsidRDefault="009E06C5" w:rsidP="00EA3140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cstheme="minorHAnsi"/>
          <w:color w:val="000000" w:themeColor="text1"/>
          <w:lang w:val="en-US"/>
        </w:rPr>
      </w:pPr>
      <w:proofErr w:type="spellStart"/>
      <w:r w:rsidRPr="00EA3140">
        <w:rPr>
          <w:rFonts w:cstheme="minorHAnsi"/>
          <w:color w:val="000000" w:themeColor="text1"/>
          <w:lang w:val="en-US"/>
        </w:rPr>
        <w:t>Имплементација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EA3140">
        <w:rPr>
          <w:rFonts w:cstheme="minorHAnsi"/>
          <w:color w:val="000000" w:themeColor="text1"/>
          <w:lang w:val="en-US"/>
        </w:rPr>
        <w:t>на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EA3140">
        <w:rPr>
          <w:rFonts w:cstheme="minorHAnsi"/>
          <w:color w:val="000000" w:themeColor="text1"/>
          <w:lang w:val="en-US"/>
        </w:rPr>
        <w:t>мрежна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EA3140">
        <w:rPr>
          <w:rFonts w:cstheme="minorHAnsi"/>
          <w:color w:val="000000" w:themeColor="text1"/>
          <w:lang w:val="en-US"/>
        </w:rPr>
        <w:t>инфраструктура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EA3140">
        <w:rPr>
          <w:rFonts w:cstheme="minorHAnsi"/>
          <w:color w:val="000000" w:themeColor="text1"/>
          <w:lang w:val="en-US"/>
        </w:rPr>
        <w:t>за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MS Windows Server: </w:t>
      </w:r>
      <w:proofErr w:type="spellStart"/>
      <w:r w:rsidRPr="00EA3140">
        <w:rPr>
          <w:rFonts w:cstheme="minorHAnsi"/>
          <w:color w:val="000000" w:themeColor="text1"/>
          <w:lang w:val="en-US"/>
        </w:rPr>
        <w:t>мрежни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EA3140">
        <w:rPr>
          <w:rFonts w:cstheme="minorHAnsi"/>
          <w:color w:val="000000" w:themeColor="text1"/>
          <w:lang w:val="en-US"/>
        </w:rPr>
        <w:t>хостови</w:t>
      </w:r>
      <w:proofErr w:type="spellEnd"/>
    </w:p>
    <w:p w:rsidR="009E06C5" w:rsidRPr="00EA3140" w:rsidRDefault="009E06C5" w:rsidP="00EA3140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cstheme="minorHAnsi"/>
          <w:color w:val="000000" w:themeColor="text1"/>
          <w:lang w:val="en-US"/>
        </w:rPr>
      </w:pPr>
      <w:proofErr w:type="spellStart"/>
      <w:r w:rsidRPr="00EA3140">
        <w:rPr>
          <w:rFonts w:cstheme="minorHAnsi"/>
          <w:color w:val="000000" w:themeColor="text1"/>
          <w:lang w:val="en-US"/>
        </w:rPr>
        <w:t>Имплементација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, </w:t>
      </w:r>
      <w:proofErr w:type="spellStart"/>
      <w:r w:rsidRPr="00EA3140">
        <w:rPr>
          <w:rFonts w:cstheme="minorHAnsi"/>
          <w:color w:val="000000" w:themeColor="text1"/>
          <w:lang w:val="en-US"/>
        </w:rPr>
        <w:t>управување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и </w:t>
      </w:r>
      <w:proofErr w:type="spellStart"/>
      <w:r w:rsidRPr="00EA3140">
        <w:rPr>
          <w:rFonts w:cstheme="minorHAnsi"/>
          <w:color w:val="000000" w:themeColor="text1"/>
          <w:lang w:val="en-US"/>
        </w:rPr>
        <w:t>одржување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EA3140">
        <w:rPr>
          <w:rFonts w:cstheme="minorHAnsi"/>
          <w:color w:val="000000" w:themeColor="text1"/>
          <w:lang w:val="en-US"/>
        </w:rPr>
        <w:t>на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EA3140">
        <w:rPr>
          <w:rFonts w:cstheme="minorHAnsi"/>
          <w:color w:val="000000" w:themeColor="text1"/>
          <w:lang w:val="en-US"/>
        </w:rPr>
        <w:t>мрежна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EA3140">
        <w:rPr>
          <w:rFonts w:cstheme="minorHAnsi"/>
          <w:color w:val="000000" w:themeColor="text1"/>
          <w:lang w:val="en-US"/>
        </w:rPr>
        <w:t>инфраструктура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EA3140">
        <w:rPr>
          <w:rFonts w:cstheme="minorHAnsi"/>
          <w:color w:val="000000" w:themeColor="text1"/>
          <w:lang w:val="en-US"/>
        </w:rPr>
        <w:t>за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EA3140">
        <w:rPr>
          <w:rFonts w:cstheme="minorHAnsi"/>
          <w:color w:val="000000" w:themeColor="text1"/>
          <w:lang w:val="en-US"/>
        </w:rPr>
        <w:t>мрежни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EA3140">
        <w:rPr>
          <w:rFonts w:cstheme="minorHAnsi"/>
          <w:color w:val="000000" w:themeColor="text1"/>
          <w:lang w:val="en-US"/>
        </w:rPr>
        <w:t>услуги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EA3140">
        <w:rPr>
          <w:rFonts w:cstheme="minorHAnsi"/>
          <w:color w:val="000000" w:themeColor="text1"/>
          <w:lang w:val="en-US"/>
        </w:rPr>
        <w:t>на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MS Windows Server</w:t>
      </w:r>
    </w:p>
    <w:p w:rsidR="009E06C5" w:rsidRPr="00EA3140" w:rsidRDefault="00EA3140" w:rsidP="00EA3140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cstheme="minorHAnsi"/>
          <w:color w:val="000000" w:themeColor="text1"/>
        </w:rPr>
      </w:pPr>
      <w:proofErr w:type="spellStart"/>
      <w:r w:rsidRPr="00EA3140">
        <w:rPr>
          <w:rFonts w:cstheme="minorHAnsi"/>
          <w:color w:val="000000" w:themeColor="text1"/>
          <w:lang w:val="en-US"/>
        </w:rPr>
        <w:t>Одлично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EA3140">
        <w:rPr>
          <w:rFonts w:cstheme="minorHAnsi"/>
          <w:color w:val="000000" w:themeColor="text1"/>
          <w:lang w:val="en-US"/>
        </w:rPr>
        <w:t>познавање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EA3140">
        <w:rPr>
          <w:rFonts w:cstheme="minorHAnsi"/>
          <w:color w:val="000000" w:themeColor="text1"/>
          <w:lang w:val="en-US"/>
        </w:rPr>
        <w:t>на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</w:t>
      </w:r>
      <w:r w:rsidRPr="00EA3140">
        <w:rPr>
          <w:rFonts w:cstheme="minorHAnsi"/>
          <w:color w:val="000000" w:themeColor="text1"/>
        </w:rPr>
        <w:t>А</w:t>
      </w:r>
      <w:proofErr w:type="spellStart"/>
      <w:r w:rsidR="009E06C5" w:rsidRPr="00EA3140">
        <w:rPr>
          <w:rFonts w:cstheme="minorHAnsi"/>
          <w:color w:val="000000" w:themeColor="text1"/>
          <w:lang w:val="en-US"/>
        </w:rPr>
        <w:t>нглиски</w:t>
      </w:r>
      <w:proofErr w:type="spellEnd"/>
      <w:r w:rsidR="009E06C5" w:rsidRPr="00EA3140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9E06C5" w:rsidRPr="00EA3140">
        <w:rPr>
          <w:rFonts w:cstheme="minorHAnsi"/>
          <w:color w:val="000000" w:themeColor="text1"/>
          <w:lang w:val="en-US"/>
        </w:rPr>
        <w:t>јазик</w:t>
      </w:r>
      <w:proofErr w:type="spellEnd"/>
    </w:p>
    <w:p w:rsidR="00EA3140" w:rsidRPr="00EA3140" w:rsidRDefault="00EA3140" w:rsidP="00EA3140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cstheme="minorHAnsi"/>
          <w:color w:val="000000" w:themeColor="text1"/>
        </w:rPr>
      </w:pPr>
      <w:r w:rsidRPr="00EA3140">
        <w:rPr>
          <w:rFonts w:cstheme="minorHAnsi"/>
          <w:color w:val="000000" w:themeColor="text1"/>
        </w:rPr>
        <w:t>Одлични аналитички, комуникациски и фасилитаторски вештини</w:t>
      </w:r>
    </w:p>
    <w:p w:rsidR="009E06C5" w:rsidRPr="00EA3140" w:rsidRDefault="009E06C5" w:rsidP="00EA3140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cstheme="minorHAnsi"/>
          <w:color w:val="000000" w:themeColor="text1"/>
          <w:lang w:val="en-US"/>
        </w:rPr>
      </w:pPr>
      <w:r w:rsidRPr="00EA3140">
        <w:rPr>
          <w:rFonts w:cstheme="minorHAnsi"/>
          <w:color w:val="000000" w:themeColor="text1"/>
          <w:lang w:val="en-US"/>
        </w:rPr>
        <w:t xml:space="preserve">Б - </w:t>
      </w:r>
      <w:proofErr w:type="spellStart"/>
      <w:r w:rsidRPr="00EA3140">
        <w:rPr>
          <w:rFonts w:cstheme="minorHAnsi"/>
          <w:color w:val="000000" w:themeColor="text1"/>
          <w:lang w:val="en-US"/>
        </w:rPr>
        <w:t>Возачка</w:t>
      </w:r>
      <w:proofErr w:type="spellEnd"/>
      <w:r w:rsidRPr="00EA3140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EA3140">
        <w:rPr>
          <w:rFonts w:cstheme="minorHAnsi"/>
          <w:color w:val="000000" w:themeColor="text1"/>
          <w:lang w:val="en-US"/>
        </w:rPr>
        <w:t>дозвола</w:t>
      </w:r>
      <w:proofErr w:type="spellEnd"/>
    </w:p>
    <w:p w:rsidR="004579FB" w:rsidRPr="009E06C5" w:rsidRDefault="004579FB" w:rsidP="004579FB">
      <w:pPr>
        <w:spacing w:after="120" w:line="240" w:lineRule="auto"/>
        <w:jc w:val="both"/>
        <w:rPr>
          <w:rFonts w:cstheme="minorHAnsi"/>
          <w:color w:val="000000" w:themeColor="text1"/>
          <w:lang w:val="en-US"/>
        </w:rPr>
      </w:pPr>
    </w:p>
    <w:p w:rsidR="00D41AD4" w:rsidRPr="0087235F" w:rsidRDefault="00632F84" w:rsidP="004579FB">
      <w:pPr>
        <w:spacing w:after="120" w:line="240" w:lineRule="auto"/>
        <w:jc w:val="both"/>
        <w:rPr>
          <w:rFonts w:cstheme="minorHAnsi"/>
          <w:b/>
          <w:color w:val="000000" w:themeColor="text1"/>
          <w:lang w:val="en-US"/>
        </w:rPr>
      </w:pPr>
      <w:r w:rsidRPr="0087235F">
        <w:rPr>
          <w:rFonts w:cstheme="minorHAnsi"/>
          <w:b/>
          <w:color w:val="000000" w:themeColor="text1"/>
        </w:rPr>
        <w:t>Работни задачи</w:t>
      </w:r>
      <w:r w:rsidRPr="0087235F">
        <w:rPr>
          <w:rFonts w:cstheme="minorHAnsi"/>
          <w:b/>
          <w:color w:val="000000" w:themeColor="text1"/>
          <w:lang w:val="en-US"/>
        </w:rPr>
        <w:t>:</w:t>
      </w:r>
    </w:p>
    <w:p w:rsidR="00E77EDE" w:rsidRDefault="00610272" w:rsidP="004579FB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color w:val="000000" w:themeColor="text1"/>
          <w:lang w:val="en-US"/>
        </w:rPr>
      </w:pPr>
      <w:r w:rsidRPr="0087235F">
        <w:rPr>
          <w:rFonts w:cstheme="minorHAnsi"/>
          <w:color w:val="000000" w:themeColor="text1"/>
        </w:rPr>
        <w:t xml:space="preserve">Креирање на ИПАРД </w:t>
      </w:r>
      <w:r w:rsidR="00E5285E" w:rsidRPr="0087235F">
        <w:rPr>
          <w:rFonts w:cstheme="minorHAnsi"/>
          <w:color w:val="000000" w:themeColor="text1"/>
        </w:rPr>
        <w:t>база на консултанти и добавувачи на опрема и репро материјали</w:t>
      </w:r>
    </w:p>
    <w:p w:rsidR="004579FB" w:rsidRDefault="004579FB" w:rsidP="004579FB">
      <w:pPr>
        <w:pStyle w:val="ListParagraph"/>
        <w:spacing w:after="120" w:line="240" w:lineRule="auto"/>
        <w:jc w:val="both"/>
        <w:rPr>
          <w:rFonts w:cstheme="minorHAnsi"/>
          <w:color w:val="000000" w:themeColor="text1"/>
          <w:lang w:val="en-US"/>
        </w:rPr>
      </w:pPr>
    </w:p>
    <w:p w:rsidR="004579FB" w:rsidRDefault="004579FB" w:rsidP="004579FB">
      <w:pPr>
        <w:pStyle w:val="ListParagraph"/>
        <w:spacing w:after="120" w:line="240" w:lineRule="auto"/>
        <w:jc w:val="both"/>
        <w:rPr>
          <w:rFonts w:cstheme="minorHAnsi"/>
          <w:color w:val="000000" w:themeColor="text1"/>
          <w:lang w:val="en-US"/>
        </w:rPr>
      </w:pPr>
    </w:p>
    <w:p w:rsidR="004579FB" w:rsidRPr="00FA1362" w:rsidRDefault="004579FB" w:rsidP="004579FB">
      <w:pPr>
        <w:pStyle w:val="ListParagraph"/>
        <w:spacing w:after="120" w:line="240" w:lineRule="auto"/>
        <w:jc w:val="both"/>
        <w:rPr>
          <w:rFonts w:cstheme="minorHAnsi"/>
          <w:color w:val="000000" w:themeColor="text1"/>
          <w:lang w:val="en-US"/>
        </w:rPr>
      </w:pPr>
    </w:p>
    <w:p w:rsidR="0087235F" w:rsidRDefault="0087235F" w:rsidP="004579F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61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Потребна документација:</w:t>
      </w:r>
      <w:r w:rsidRPr="00E461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87235F">
        <w:rPr>
          <w:rFonts w:asciiTheme="minorHAnsi" w:hAnsiTheme="minorHAnsi" w:cstheme="minorHAnsi"/>
          <w:color w:val="000000" w:themeColor="text1"/>
          <w:sz w:val="22"/>
          <w:szCs w:val="22"/>
        </w:rPr>
        <w:t>- Биографија (CV)</w:t>
      </w:r>
      <w:r w:rsidRPr="0087235F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- Потврди за доказ на образованието и работното искуство (М1/М2, Диплома, Потврди, Сертификати за Англиски </w:t>
      </w:r>
      <w:r w:rsidR="007C0A38">
        <w:rPr>
          <w:rFonts w:asciiTheme="minorHAnsi" w:hAnsiTheme="minorHAnsi" w:cstheme="minorHAnsi"/>
          <w:color w:val="000000" w:themeColor="text1"/>
          <w:sz w:val="22"/>
          <w:szCs w:val="22"/>
        </w:rPr>
        <w:t>јазик, др. согласно описот на кв</w:t>
      </w:r>
      <w:r w:rsidRPr="0087235F">
        <w:rPr>
          <w:rFonts w:asciiTheme="minorHAnsi" w:hAnsiTheme="minorHAnsi" w:cstheme="minorHAnsi"/>
          <w:color w:val="000000" w:themeColor="text1"/>
          <w:sz w:val="22"/>
          <w:szCs w:val="22"/>
        </w:rPr>
        <w:t>алификации)</w:t>
      </w:r>
    </w:p>
    <w:p w:rsidR="0022288A" w:rsidRDefault="0022288A" w:rsidP="004579FB">
      <w:pPr>
        <w:pStyle w:val="NormalWeb"/>
        <w:shd w:val="clear" w:color="auto" w:fill="FFFFFF"/>
        <w:spacing w:before="120" w:beforeAutospacing="0" w:after="120" w:afterAutospacing="0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E6405" w:rsidRPr="0087235F" w:rsidRDefault="009E6405" w:rsidP="004579FB">
      <w:pPr>
        <w:pStyle w:val="NormalWeb"/>
        <w:shd w:val="clear" w:color="auto" w:fill="FFFFFF"/>
        <w:spacing w:before="120" w:beforeAutospacing="0" w:after="120" w:afterAutospacing="0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7235F" w:rsidRPr="0087235F" w:rsidRDefault="0087235F" w:rsidP="004579F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23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Заинтересираните кандидати се молат своите пријави да ги достават најдоцна до </w:t>
      </w:r>
      <w:r w:rsidR="00904E88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29</w:t>
      </w:r>
      <w:r w:rsidR="00B131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.0</w:t>
      </w:r>
      <w:r w:rsidR="00B13187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9</w:t>
      </w:r>
      <w:r w:rsidRPr="008723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.201</w:t>
      </w:r>
      <w:r w:rsidR="00B13187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7</w:t>
      </w:r>
      <w:r w:rsidRPr="008723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131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година </w:t>
      </w:r>
      <w:proofErr w:type="spellStart"/>
      <w:r w:rsidR="00B13187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до</w:t>
      </w:r>
      <w:proofErr w:type="spellEnd"/>
      <w:r w:rsidRPr="008723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</w:t>
      </w:r>
      <w:r w:rsidR="00904E88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3.00</w:t>
      </w:r>
      <w:r w:rsidRPr="008723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часот</w:t>
      </w:r>
      <w:r w:rsidRPr="008723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адреса: ул.Његошева, бр.2, 1200 Тетово, со назнака </w:t>
      </w:r>
      <w:r w:rsidRPr="0087235F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“</w:t>
      </w:r>
      <w:r w:rsidR="00B131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НЕ ОТВО</w:t>
      </w:r>
      <w:r w:rsidRPr="008723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РАЈ</w:t>
      </w:r>
      <w:r w:rsidRPr="0087235F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”</w:t>
      </w:r>
      <w:r w:rsidRPr="0087235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8723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и </w:t>
      </w:r>
      <w:r w:rsidRPr="0087235F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“</w:t>
      </w:r>
      <w:r w:rsidRPr="008723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Назив на позицијата за која аплицирате</w:t>
      </w:r>
      <w:r w:rsidRPr="0087235F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”</w:t>
      </w:r>
      <w:r w:rsidRPr="008723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8723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87235F" w:rsidRPr="0087235F" w:rsidRDefault="00795EFD" w:rsidP="004579F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Пријавите </w:t>
      </w:r>
      <w:r w:rsidR="0087235F" w:rsidRPr="0087235F">
        <w:rPr>
          <w:rFonts w:asciiTheme="minorHAnsi" w:hAnsiTheme="minorHAnsi" w:cstheme="minorHAnsi"/>
          <w:color w:val="000000" w:themeColor="text1"/>
          <w:sz w:val="22"/>
          <w:szCs w:val="22"/>
        </w:rPr>
        <w:t>може да се достават и во електронска форма, на e-mail адресата:</w:t>
      </w:r>
      <w:r w:rsidR="0087235F" w:rsidRPr="0087235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904E88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rdcpolog@gmail.com</w:t>
      </w:r>
      <w:r w:rsidR="0087235F" w:rsidRPr="008723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со назнака: </w:t>
      </w:r>
      <w:r w:rsidR="0087235F" w:rsidRPr="008723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Пријава за вработување –</w:t>
      </w:r>
      <w:r w:rsidR="0087235F" w:rsidRPr="0087235F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“</w:t>
      </w:r>
      <w:r w:rsidR="0087235F" w:rsidRPr="008723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Назив на позиција за која аплицирате</w:t>
      </w:r>
      <w:r w:rsidR="0087235F" w:rsidRPr="0087235F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”</w:t>
      </w:r>
      <w:r w:rsidR="0087235F" w:rsidRPr="008723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87235F" w:rsidRPr="0022288A" w:rsidRDefault="0087235F" w:rsidP="004579F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23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Апликациите доставени после </w:t>
      </w:r>
      <w:r w:rsidR="00B131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904E88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9</w:t>
      </w:r>
      <w:r w:rsidR="00B131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.09</w:t>
      </w:r>
      <w:r w:rsidRPr="008723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.201</w:t>
      </w:r>
      <w:r w:rsidR="00B131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</w:t>
      </w:r>
      <w:r w:rsidRPr="008723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131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година,</w:t>
      </w:r>
      <w:r w:rsidRPr="008723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</w:t>
      </w:r>
      <w:r w:rsidR="00904E88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3.00</w:t>
      </w:r>
      <w:r w:rsidRPr="008723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часот </w:t>
      </w:r>
      <w:r w:rsidRPr="0087235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нема да бидат земени </w:t>
      </w:r>
      <w:r w:rsidR="00B1318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во </w:t>
      </w:r>
      <w:r w:rsidRPr="0087235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предвид. </w:t>
      </w:r>
    </w:p>
    <w:p w:rsidR="0022288A" w:rsidRDefault="0022288A" w:rsidP="004579F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22288A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Лице</w:t>
      </w:r>
      <w:proofErr w:type="spellEnd"/>
      <w:r w:rsidRPr="0022288A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2288A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за</w:t>
      </w:r>
      <w:proofErr w:type="spellEnd"/>
      <w:r w:rsidRPr="0022288A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2288A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контакт</w:t>
      </w:r>
      <w:proofErr w:type="spellEnd"/>
      <w:r w:rsidRPr="0022288A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:</w:t>
      </w:r>
      <w:r w:rsidRPr="002228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228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Бојана</w:t>
      </w:r>
      <w:proofErr w:type="spellEnd"/>
      <w:r w:rsidRPr="002228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228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Младеновиќ</w:t>
      </w:r>
      <w:proofErr w:type="spellEnd"/>
    </w:p>
    <w:p w:rsidR="0022288A" w:rsidRDefault="0022288A" w:rsidP="004579F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28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Тел: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044/618-062</w:t>
      </w:r>
    </w:p>
    <w:p w:rsidR="0022288A" w:rsidRPr="0022288A" w:rsidRDefault="0022288A" w:rsidP="004579F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076/479-215</w:t>
      </w:r>
    </w:p>
    <w:p w:rsidR="0087235F" w:rsidRDefault="0087235F" w:rsidP="004579FB">
      <w:pPr>
        <w:pStyle w:val="ListParagraph"/>
        <w:spacing w:after="120" w:line="240" w:lineRule="auto"/>
        <w:jc w:val="both"/>
        <w:rPr>
          <w:rFonts w:cstheme="minorHAnsi"/>
          <w:color w:val="000000" w:themeColor="text1"/>
          <w:lang w:val="en-US"/>
        </w:rPr>
      </w:pPr>
    </w:p>
    <w:p w:rsidR="009C2D80" w:rsidRDefault="009C2D80" w:rsidP="004579FB">
      <w:pPr>
        <w:pStyle w:val="ListParagraph"/>
        <w:spacing w:after="120" w:line="240" w:lineRule="auto"/>
        <w:jc w:val="both"/>
        <w:rPr>
          <w:rFonts w:cstheme="minorHAnsi"/>
          <w:color w:val="000000" w:themeColor="text1"/>
          <w:lang w:val="en-US"/>
        </w:rPr>
      </w:pPr>
      <w:bookmarkStart w:id="0" w:name="_GoBack"/>
      <w:bookmarkEnd w:id="0"/>
    </w:p>
    <w:p w:rsidR="000A5AAF" w:rsidRPr="00467527" w:rsidRDefault="000A5AAF" w:rsidP="000A5AAF">
      <w:pPr>
        <w:pStyle w:val="BodyText"/>
        <w:ind w:left="7830" w:hanging="180"/>
        <w:jc w:val="both"/>
        <w:rPr>
          <w:rFonts w:asciiTheme="minorHAnsi" w:hAnsiTheme="minorHAnsi" w:cstheme="minorHAnsi"/>
          <w:color w:val="000000" w:themeColor="text1"/>
          <w:szCs w:val="22"/>
          <w:lang w:val="mk-MK"/>
        </w:rPr>
      </w:pPr>
      <w:r>
        <w:rPr>
          <w:rFonts w:asciiTheme="minorHAnsi" w:hAnsiTheme="minorHAnsi" w:cstheme="minorHAnsi"/>
          <w:color w:val="000000" w:themeColor="text1"/>
          <w:szCs w:val="22"/>
          <w:lang w:val="mk-MK"/>
        </w:rPr>
        <w:t xml:space="preserve"> </w:t>
      </w:r>
      <w:r w:rsidRPr="00467527">
        <w:rPr>
          <w:rFonts w:asciiTheme="minorHAnsi" w:hAnsiTheme="minorHAnsi" w:cstheme="minorHAnsi"/>
          <w:color w:val="000000" w:themeColor="text1"/>
          <w:szCs w:val="22"/>
          <w:lang w:val="mk-MK"/>
        </w:rPr>
        <w:t>Раководител,</w:t>
      </w:r>
    </w:p>
    <w:p w:rsidR="000A5AAF" w:rsidRPr="00467527" w:rsidRDefault="000A5AAF" w:rsidP="000A5AAF">
      <w:pPr>
        <w:pStyle w:val="BodyText"/>
        <w:ind w:left="900"/>
        <w:jc w:val="both"/>
        <w:rPr>
          <w:rFonts w:asciiTheme="minorHAnsi" w:hAnsiTheme="minorHAnsi" w:cstheme="minorHAnsi"/>
          <w:color w:val="000000" w:themeColor="text1"/>
          <w:szCs w:val="22"/>
          <w:lang w:val="mk-MK"/>
        </w:rPr>
      </w:pPr>
    </w:p>
    <w:p w:rsidR="000A5AAF" w:rsidRPr="00467527" w:rsidRDefault="000A5AAF" w:rsidP="000A5AAF">
      <w:pPr>
        <w:pStyle w:val="BodyText"/>
        <w:ind w:left="900"/>
        <w:jc w:val="right"/>
        <w:rPr>
          <w:rFonts w:asciiTheme="minorHAnsi" w:hAnsiTheme="minorHAnsi" w:cstheme="minorHAnsi"/>
          <w:color w:val="000000" w:themeColor="text1"/>
          <w:szCs w:val="22"/>
          <w:lang w:val="mk-MK"/>
        </w:rPr>
      </w:pPr>
      <w:r w:rsidRPr="00467527">
        <w:rPr>
          <w:rFonts w:asciiTheme="minorHAnsi" w:hAnsiTheme="minorHAnsi" w:cstheme="minorHAnsi"/>
          <w:color w:val="000000" w:themeColor="text1"/>
          <w:szCs w:val="22"/>
          <w:lang w:val="mk-MK"/>
        </w:rPr>
        <w:t>_________________________</w:t>
      </w:r>
    </w:p>
    <w:p w:rsidR="000A5AAF" w:rsidRPr="00467527" w:rsidRDefault="000A5AAF" w:rsidP="000A5AAF">
      <w:pPr>
        <w:pStyle w:val="BodyText"/>
        <w:jc w:val="right"/>
        <w:rPr>
          <w:rFonts w:asciiTheme="minorHAnsi" w:hAnsiTheme="minorHAnsi" w:cstheme="minorHAnsi"/>
          <w:color w:val="000000" w:themeColor="text1"/>
          <w:szCs w:val="22"/>
          <w:lang w:val="mk-MK"/>
        </w:rPr>
      </w:pPr>
      <w:r w:rsidRPr="00467527">
        <w:rPr>
          <w:rFonts w:asciiTheme="minorHAnsi" w:hAnsiTheme="minorHAnsi" w:cstheme="minorHAnsi"/>
          <w:color w:val="000000" w:themeColor="text1"/>
          <w:szCs w:val="22"/>
          <w:lang w:val="mk-MK"/>
        </w:rPr>
        <w:t>Фатмир Саити,</w:t>
      </w:r>
      <w:r w:rsidRPr="00467527">
        <w:rPr>
          <w:rFonts w:asciiTheme="minorHAnsi" w:hAnsiTheme="minorHAnsi" w:cstheme="minorHAnsi"/>
          <w:color w:val="000000" w:themeColor="text1"/>
          <w:szCs w:val="22"/>
          <w:lang w:val="mk-MK"/>
        </w:rPr>
        <w:br/>
      </w:r>
      <w:r w:rsidRPr="00467527">
        <w:rPr>
          <w:rFonts w:asciiTheme="minorHAnsi" w:hAnsiTheme="minorHAnsi" w:cstheme="minorHAnsi"/>
          <w:color w:val="000000" w:themeColor="text1"/>
          <w:szCs w:val="22"/>
          <w:lang w:val="mk-MK"/>
        </w:rPr>
        <w:tab/>
      </w:r>
      <w:r w:rsidRPr="00467527">
        <w:rPr>
          <w:rFonts w:asciiTheme="minorHAnsi" w:hAnsiTheme="minorHAnsi" w:cstheme="minorHAnsi"/>
          <w:color w:val="000000" w:themeColor="text1"/>
          <w:szCs w:val="22"/>
          <w:lang w:val="mk-MK"/>
        </w:rPr>
        <w:tab/>
      </w:r>
      <w:r w:rsidRPr="00467527">
        <w:rPr>
          <w:rFonts w:asciiTheme="minorHAnsi" w:hAnsiTheme="minorHAnsi" w:cstheme="minorHAnsi"/>
          <w:color w:val="000000" w:themeColor="text1"/>
          <w:szCs w:val="22"/>
          <w:lang w:val="mk-MK"/>
        </w:rPr>
        <w:tab/>
      </w:r>
      <w:r w:rsidRPr="00467527">
        <w:rPr>
          <w:rFonts w:asciiTheme="minorHAnsi" w:hAnsiTheme="minorHAnsi" w:cstheme="minorHAnsi"/>
          <w:color w:val="000000" w:themeColor="text1"/>
          <w:szCs w:val="22"/>
          <w:lang w:val="mk-MK"/>
        </w:rPr>
        <w:tab/>
      </w:r>
      <w:r w:rsidRPr="00467527">
        <w:rPr>
          <w:rFonts w:asciiTheme="minorHAnsi" w:hAnsiTheme="minorHAnsi" w:cstheme="minorHAnsi"/>
          <w:color w:val="000000" w:themeColor="text1"/>
          <w:szCs w:val="22"/>
          <w:lang w:val="mk-MK"/>
        </w:rPr>
        <w:tab/>
      </w:r>
      <w:r w:rsidRPr="00467527">
        <w:rPr>
          <w:rFonts w:asciiTheme="minorHAnsi" w:hAnsiTheme="minorHAnsi" w:cstheme="minorHAnsi"/>
          <w:color w:val="000000" w:themeColor="text1"/>
          <w:szCs w:val="22"/>
          <w:lang w:val="mk-MK"/>
        </w:rPr>
        <w:tab/>
      </w:r>
      <w:r w:rsidRPr="00467527">
        <w:rPr>
          <w:rFonts w:asciiTheme="minorHAnsi" w:hAnsiTheme="minorHAnsi" w:cstheme="minorHAnsi"/>
          <w:color w:val="000000" w:themeColor="text1"/>
          <w:szCs w:val="22"/>
          <w:lang w:val="mk-MK"/>
        </w:rPr>
        <w:tab/>
      </w:r>
      <w:r w:rsidRPr="00467527">
        <w:rPr>
          <w:rFonts w:asciiTheme="minorHAnsi" w:hAnsiTheme="minorHAnsi" w:cstheme="minorHAnsi"/>
          <w:color w:val="000000" w:themeColor="text1"/>
          <w:szCs w:val="22"/>
          <w:lang w:val="mk-MK"/>
        </w:rPr>
        <w:tab/>
      </w:r>
      <w:r w:rsidRPr="00467527">
        <w:rPr>
          <w:rFonts w:asciiTheme="minorHAnsi" w:hAnsiTheme="minorHAnsi" w:cstheme="minorHAnsi"/>
          <w:color w:val="000000" w:themeColor="text1"/>
          <w:szCs w:val="22"/>
          <w:lang w:val="mk-MK"/>
        </w:rPr>
        <w:tab/>
        <w:t xml:space="preserve">                    Центар за развој на Полошки плански регион</w:t>
      </w:r>
    </w:p>
    <w:p w:rsidR="000A5AAF" w:rsidRPr="0087235F" w:rsidRDefault="000A5AAF" w:rsidP="004579FB">
      <w:pPr>
        <w:pStyle w:val="ListParagraph"/>
        <w:spacing w:after="120" w:line="240" w:lineRule="auto"/>
        <w:jc w:val="both"/>
        <w:rPr>
          <w:rFonts w:cstheme="minorHAnsi"/>
          <w:color w:val="000000" w:themeColor="text1"/>
          <w:lang w:val="en-US"/>
        </w:rPr>
      </w:pPr>
    </w:p>
    <w:sectPr w:rsidR="000A5AAF" w:rsidRPr="0087235F" w:rsidSect="00CA735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CB" w:rsidRDefault="000B32CB" w:rsidP="00387862">
      <w:pPr>
        <w:spacing w:after="0" w:line="240" w:lineRule="auto"/>
      </w:pPr>
      <w:r>
        <w:separator/>
      </w:r>
    </w:p>
  </w:endnote>
  <w:endnote w:type="continuationSeparator" w:id="0">
    <w:p w:rsidR="000B32CB" w:rsidRDefault="000B32CB" w:rsidP="0038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CB" w:rsidRDefault="000B32CB" w:rsidP="00387862">
      <w:pPr>
        <w:spacing w:after="0" w:line="240" w:lineRule="auto"/>
      </w:pPr>
      <w:r>
        <w:separator/>
      </w:r>
    </w:p>
  </w:footnote>
  <w:footnote w:type="continuationSeparator" w:id="0">
    <w:p w:rsidR="000B32CB" w:rsidRDefault="000B32CB" w:rsidP="00387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62" w:rsidRDefault="00387862" w:rsidP="00387862">
    <w:pPr>
      <w:pStyle w:val="Header"/>
      <w:jc w:val="center"/>
    </w:pPr>
    <w:r w:rsidRPr="00387862">
      <w:rPr>
        <w:noProof/>
        <w:lang w:val="en-US" w:eastAsia="en-US"/>
      </w:rPr>
      <w:drawing>
        <wp:inline distT="0" distB="0" distL="0" distR="0">
          <wp:extent cx="5731510" cy="1348591"/>
          <wp:effectExtent l="19050" t="0" r="2540" b="0"/>
          <wp:docPr id="2" name="Picture 2" descr="G:\Logoja_per dokumente-17.02.2015\Logo-Header2gjuhesi-info-07.03.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ja_per dokumente-17.02.2015\Logo-Header2gjuhesi-info-07.03.20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4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655B"/>
    <w:multiLevelType w:val="hybridMultilevel"/>
    <w:tmpl w:val="66CE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707CF"/>
    <w:multiLevelType w:val="hybridMultilevel"/>
    <w:tmpl w:val="8E586EEA"/>
    <w:lvl w:ilvl="0" w:tplc="1ECCF8A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3D51CE"/>
    <w:multiLevelType w:val="hybridMultilevel"/>
    <w:tmpl w:val="0DD4E2C8"/>
    <w:lvl w:ilvl="0" w:tplc="84C2806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15C81"/>
    <w:multiLevelType w:val="hybridMultilevel"/>
    <w:tmpl w:val="9E525C2E"/>
    <w:lvl w:ilvl="0" w:tplc="84C2806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957"/>
    <w:rsid w:val="000A0033"/>
    <w:rsid w:val="000A5AAF"/>
    <w:rsid w:val="000B32CB"/>
    <w:rsid w:val="0011661D"/>
    <w:rsid w:val="001350C3"/>
    <w:rsid w:val="001B63C4"/>
    <w:rsid w:val="0020460F"/>
    <w:rsid w:val="0022288A"/>
    <w:rsid w:val="00231B95"/>
    <w:rsid w:val="00260398"/>
    <w:rsid w:val="00275EE9"/>
    <w:rsid w:val="00294036"/>
    <w:rsid w:val="002953A1"/>
    <w:rsid w:val="002E4E6F"/>
    <w:rsid w:val="0031020E"/>
    <w:rsid w:val="00354C6C"/>
    <w:rsid w:val="00356FD9"/>
    <w:rsid w:val="00374A70"/>
    <w:rsid w:val="00387862"/>
    <w:rsid w:val="003A148C"/>
    <w:rsid w:val="003B3F8C"/>
    <w:rsid w:val="003E487B"/>
    <w:rsid w:val="004101AC"/>
    <w:rsid w:val="00453C7A"/>
    <w:rsid w:val="004579FB"/>
    <w:rsid w:val="00460AB2"/>
    <w:rsid w:val="00470930"/>
    <w:rsid w:val="00475F4F"/>
    <w:rsid w:val="004B43BC"/>
    <w:rsid w:val="004D7700"/>
    <w:rsid w:val="0050201A"/>
    <w:rsid w:val="00610272"/>
    <w:rsid w:val="00632F84"/>
    <w:rsid w:val="006C01E8"/>
    <w:rsid w:val="006D1DA3"/>
    <w:rsid w:val="0075777D"/>
    <w:rsid w:val="0077597D"/>
    <w:rsid w:val="00784743"/>
    <w:rsid w:val="00795EFD"/>
    <w:rsid w:val="007B66CE"/>
    <w:rsid w:val="007C0A38"/>
    <w:rsid w:val="007C3704"/>
    <w:rsid w:val="007C400D"/>
    <w:rsid w:val="007E32BE"/>
    <w:rsid w:val="00810FD5"/>
    <w:rsid w:val="008175EA"/>
    <w:rsid w:val="008534BC"/>
    <w:rsid w:val="0087235F"/>
    <w:rsid w:val="00892E7C"/>
    <w:rsid w:val="008A20D0"/>
    <w:rsid w:val="008E01DB"/>
    <w:rsid w:val="00904E88"/>
    <w:rsid w:val="00955DED"/>
    <w:rsid w:val="0099727F"/>
    <w:rsid w:val="009B7557"/>
    <w:rsid w:val="009C2D80"/>
    <w:rsid w:val="009C5908"/>
    <w:rsid w:val="009E06C5"/>
    <w:rsid w:val="009E6405"/>
    <w:rsid w:val="00A03060"/>
    <w:rsid w:val="00A10A98"/>
    <w:rsid w:val="00A81F67"/>
    <w:rsid w:val="00A84E20"/>
    <w:rsid w:val="00AC26E2"/>
    <w:rsid w:val="00AC4AA8"/>
    <w:rsid w:val="00AD145B"/>
    <w:rsid w:val="00AD5536"/>
    <w:rsid w:val="00AF3274"/>
    <w:rsid w:val="00B13187"/>
    <w:rsid w:val="00B20B1F"/>
    <w:rsid w:val="00C00C80"/>
    <w:rsid w:val="00C02F8E"/>
    <w:rsid w:val="00C24957"/>
    <w:rsid w:val="00C95018"/>
    <w:rsid w:val="00CA7358"/>
    <w:rsid w:val="00CB5DB5"/>
    <w:rsid w:val="00CD3C71"/>
    <w:rsid w:val="00CE273F"/>
    <w:rsid w:val="00D336B0"/>
    <w:rsid w:val="00D41AD4"/>
    <w:rsid w:val="00DB18C6"/>
    <w:rsid w:val="00DD2441"/>
    <w:rsid w:val="00DD4C5A"/>
    <w:rsid w:val="00DD5548"/>
    <w:rsid w:val="00E14799"/>
    <w:rsid w:val="00E211CB"/>
    <w:rsid w:val="00E31F7D"/>
    <w:rsid w:val="00E46194"/>
    <w:rsid w:val="00E51C2B"/>
    <w:rsid w:val="00E5285E"/>
    <w:rsid w:val="00E55E5B"/>
    <w:rsid w:val="00E74109"/>
    <w:rsid w:val="00E77EDE"/>
    <w:rsid w:val="00E84BBA"/>
    <w:rsid w:val="00EA0182"/>
    <w:rsid w:val="00EA3140"/>
    <w:rsid w:val="00ED7282"/>
    <w:rsid w:val="00F04A54"/>
    <w:rsid w:val="00F4536A"/>
    <w:rsid w:val="00F52208"/>
    <w:rsid w:val="00FA1362"/>
    <w:rsid w:val="00FD729A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358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4E20"/>
    <w:pPr>
      <w:keepNext/>
      <w:keepLines/>
      <w:spacing w:line="240" w:lineRule="auto"/>
      <w:ind w:left="1440" w:hanging="360"/>
      <w:outlineLvl w:val="1"/>
    </w:pPr>
    <w:rPr>
      <w:rFonts w:ascii="Arial Narrow" w:eastAsia="Calibri" w:hAnsi="Arial Narrow"/>
      <w:b/>
      <w:bCs/>
      <w:color w:val="4F62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84E20"/>
    <w:rPr>
      <w:rFonts w:ascii="Arial Narrow" w:eastAsia="Calibri" w:hAnsi="Arial Narrow"/>
      <w:b/>
      <w:bCs/>
      <w:color w:val="4F62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AD4"/>
    <w:pPr>
      <w:ind w:left="720"/>
      <w:contextualSpacing/>
    </w:pPr>
  </w:style>
  <w:style w:type="paragraph" w:customStyle="1" w:styleId="ECVSubSectionHeading">
    <w:name w:val="_ECV_SubSectionHeading"/>
    <w:basedOn w:val="Normal"/>
    <w:rsid w:val="007E32BE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8723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235F"/>
  </w:style>
  <w:style w:type="paragraph" w:styleId="Header">
    <w:name w:val="header"/>
    <w:basedOn w:val="Normal"/>
    <w:link w:val="HeaderChar"/>
    <w:uiPriority w:val="99"/>
    <w:semiHidden/>
    <w:unhideWhenUsed/>
    <w:rsid w:val="0038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862"/>
  </w:style>
  <w:style w:type="paragraph" w:styleId="Footer">
    <w:name w:val="footer"/>
    <w:basedOn w:val="Normal"/>
    <w:link w:val="FooterChar"/>
    <w:uiPriority w:val="99"/>
    <w:semiHidden/>
    <w:unhideWhenUsed/>
    <w:rsid w:val="0038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862"/>
  </w:style>
  <w:style w:type="paragraph" w:styleId="BodyText">
    <w:name w:val="Body Text"/>
    <w:basedOn w:val="Normal"/>
    <w:link w:val="BodyTextChar"/>
    <w:rsid w:val="000A5AAF"/>
    <w:pPr>
      <w:spacing w:after="0" w:line="240" w:lineRule="auto"/>
    </w:pPr>
    <w:rPr>
      <w:rFonts w:ascii="MAC C Swiss" w:eastAsia="Times New Roman" w:hAnsi="MAC C Swiss" w:cs="Times New Roman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A5AAF"/>
    <w:rPr>
      <w:rFonts w:ascii="MAC C Swiss" w:eastAsia="Times New Roman" w:hAnsi="MAC C Swiss" w:cs="Times New Roman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4E20"/>
    <w:pPr>
      <w:keepNext/>
      <w:keepLines/>
      <w:spacing w:line="240" w:lineRule="auto"/>
      <w:ind w:left="1440" w:hanging="360"/>
      <w:outlineLvl w:val="1"/>
    </w:pPr>
    <w:rPr>
      <w:rFonts w:ascii="Arial Narrow" w:eastAsia="Calibri" w:hAnsi="Arial Narrow"/>
      <w:b/>
      <w:bCs/>
      <w:color w:val="4F6228"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84E20"/>
    <w:rPr>
      <w:rFonts w:ascii="Arial Narrow" w:eastAsia="Calibri" w:hAnsi="Arial Narrow"/>
      <w:b/>
      <w:bCs/>
      <w:color w:val="4F6228"/>
      <w:sz w:val="28"/>
      <w:szCs w:val="28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AD4"/>
    <w:pPr>
      <w:ind w:left="720"/>
      <w:contextualSpacing/>
    </w:pPr>
  </w:style>
  <w:style w:type="paragraph" w:customStyle="1" w:styleId="ECVSubSectionHeading">
    <w:name w:val="_ECV_SubSectionHeading"/>
    <w:basedOn w:val="Normal"/>
    <w:rsid w:val="007E32BE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9DF2-5B30-4958-945D-60EEA48B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Petrovska</dc:creator>
  <cp:lastModifiedBy>Nial</cp:lastModifiedBy>
  <cp:revision>41</cp:revision>
  <cp:lastPrinted>2017-09-22T12:09:00Z</cp:lastPrinted>
  <dcterms:created xsi:type="dcterms:W3CDTF">2017-09-04T07:25:00Z</dcterms:created>
  <dcterms:modified xsi:type="dcterms:W3CDTF">2017-09-22T12:09:00Z</dcterms:modified>
</cp:coreProperties>
</file>