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459C" w14:textId="130287A7" w:rsidR="00B475A6" w:rsidRDefault="00B475A6" w:rsidP="001F4ABF"/>
    <w:p w14:paraId="144956C8" w14:textId="30CABC0B" w:rsidR="007229A0" w:rsidRPr="006974F1" w:rsidRDefault="006974F1" w:rsidP="007229A0">
      <w:pPr>
        <w:pStyle w:val="NormalWeb"/>
        <w:spacing w:before="0" w:beforeAutospacing="0" w:after="378" w:afterAutospacing="0"/>
        <w:jc w:val="center"/>
        <w:rPr>
          <w:rFonts w:asciiTheme="minorHAnsi" w:hAnsiTheme="minorHAnsi"/>
          <w:b/>
        </w:rPr>
      </w:pPr>
      <w:r>
        <w:rPr>
          <w:rFonts w:asciiTheme="minorHAnsi" w:hAnsiTheme="minorHAnsi"/>
          <w:b/>
        </w:rPr>
        <w:t>JOB DESCRIPTION</w:t>
      </w:r>
    </w:p>
    <w:p w14:paraId="6FD3F570" w14:textId="708C9CF2" w:rsidR="002A3B07" w:rsidRDefault="006974F1" w:rsidP="007229A0">
      <w:pPr>
        <w:pStyle w:val="NormalWeb"/>
        <w:spacing w:before="0" w:beforeAutospacing="0" w:after="120" w:afterAutospacing="0"/>
        <w:ind w:left="-86" w:right="-90"/>
        <w:rPr>
          <w:rFonts w:asciiTheme="minorHAnsi" w:hAnsiTheme="minorHAnsi" w:cstheme="minorHAnsi"/>
        </w:rPr>
      </w:pPr>
      <w:r>
        <w:rPr>
          <w:rFonts w:asciiTheme="minorHAnsi" w:hAnsiTheme="minorHAnsi" w:cstheme="minorHAnsi"/>
          <w:b/>
        </w:rPr>
        <w:t>Title</w:t>
      </w:r>
      <w:r w:rsidR="007229A0" w:rsidRPr="00B6305B">
        <w:rPr>
          <w:rFonts w:asciiTheme="minorHAnsi" w:hAnsiTheme="minorHAnsi" w:cstheme="minorHAnsi"/>
          <w:b/>
        </w:rPr>
        <w:t>:</w:t>
      </w:r>
      <w:r w:rsidR="007229A0" w:rsidRPr="00B6305B">
        <w:rPr>
          <w:rFonts w:asciiTheme="minorHAnsi" w:hAnsiTheme="minorHAnsi" w:cstheme="minorHAnsi"/>
        </w:rPr>
        <w:t xml:space="preserve"> </w:t>
      </w:r>
      <w:r w:rsidR="001249E2">
        <w:rPr>
          <w:rFonts w:asciiTheme="minorHAnsi" w:hAnsiTheme="minorHAnsi" w:cstheme="minorHAnsi"/>
          <w:b/>
        </w:rPr>
        <w:t xml:space="preserve">Head of Facility </w:t>
      </w:r>
      <w:r w:rsidR="007229A0">
        <w:rPr>
          <w:rFonts w:asciiTheme="minorHAnsi" w:hAnsiTheme="minorHAnsi" w:cstheme="minorHAnsi"/>
          <w:b/>
          <w:lang w:val="mk-MK"/>
        </w:rPr>
        <w:t xml:space="preserve"> </w:t>
      </w:r>
      <w:r w:rsidR="007229A0" w:rsidRPr="00B6305B">
        <w:rPr>
          <w:rFonts w:asciiTheme="minorHAnsi" w:hAnsiTheme="minorHAnsi" w:cstheme="minorHAnsi"/>
          <w:b/>
          <w:lang w:val="mk-MK"/>
        </w:rPr>
        <w:t xml:space="preserve">  </w:t>
      </w:r>
      <w:r w:rsidR="007229A0" w:rsidRPr="00B6305B">
        <w:rPr>
          <w:rFonts w:asciiTheme="minorHAnsi" w:hAnsiTheme="minorHAnsi" w:cstheme="minorHAnsi"/>
          <w:b/>
          <w:lang w:val="mk-MK"/>
        </w:rPr>
        <w:tab/>
        <w:t xml:space="preserve">                                                  </w:t>
      </w:r>
      <w:r w:rsidR="007229A0">
        <w:rPr>
          <w:rFonts w:asciiTheme="minorHAnsi" w:hAnsiTheme="minorHAnsi" w:cstheme="minorHAnsi"/>
          <w:b/>
          <w:lang w:val="mk-MK"/>
        </w:rPr>
        <w:t xml:space="preserve">    </w:t>
      </w:r>
      <w:r>
        <w:rPr>
          <w:rFonts w:asciiTheme="minorHAnsi" w:hAnsiTheme="minorHAnsi" w:cstheme="minorHAnsi"/>
          <w:b/>
        </w:rPr>
        <w:t xml:space="preserve">               Date</w:t>
      </w:r>
      <w:r w:rsidR="007229A0" w:rsidRPr="00B6305B">
        <w:rPr>
          <w:rFonts w:asciiTheme="minorHAnsi" w:hAnsiTheme="minorHAnsi" w:cstheme="minorHAnsi"/>
          <w:b/>
        </w:rPr>
        <w:t>:</w:t>
      </w:r>
      <w:r w:rsidR="00444BAD">
        <w:rPr>
          <w:rFonts w:asciiTheme="minorHAnsi" w:hAnsiTheme="minorHAnsi" w:cstheme="minorHAnsi"/>
        </w:rPr>
        <w:t>15.04.2025</w:t>
      </w:r>
      <w:r w:rsidR="007229A0" w:rsidRPr="00B6305B">
        <w:rPr>
          <w:rFonts w:asciiTheme="minorHAnsi" w:hAnsiTheme="minorHAnsi" w:cstheme="minorHAnsi"/>
        </w:rPr>
        <w:t xml:space="preserve">  </w:t>
      </w:r>
    </w:p>
    <w:p w14:paraId="66B85906" w14:textId="363DAA9E" w:rsidR="005648B2" w:rsidRDefault="002A3B07" w:rsidP="005648B2">
      <w:pPr>
        <w:pStyle w:val="NormalWeb"/>
        <w:spacing w:before="0" w:beforeAutospacing="0" w:after="120" w:afterAutospacing="0"/>
        <w:ind w:left="-86" w:right="-90"/>
        <w:rPr>
          <w:rFonts w:asciiTheme="minorHAnsi" w:hAnsiTheme="minorHAnsi" w:cstheme="minorHAnsi"/>
          <w:b/>
          <w:lang w:val="mk-MK"/>
        </w:rPr>
      </w:pPr>
      <w:r>
        <w:rPr>
          <w:rFonts w:asciiTheme="minorHAnsi" w:hAnsiTheme="minorHAnsi" w:cstheme="minorHAnsi"/>
          <w:b/>
        </w:rPr>
        <w:t>Refers to:</w:t>
      </w:r>
      <w:r>
        <w:rPr>
          <w:rFonts w:asciiTheme="minorHAnsi" w:hAnsiTheme="minorHAnsi" w:cstheme="minorHAnsi"/>
        </w:rPr>
        <w:t xml:space="preserve"> </w:t>
      </w:r>
      <w:r w:rsidR="005648B2">
        <w:rPr>
          <w:rFonts w:asciiTheme="minorHAnsi" w:hAnsiTheme="minorHAnsi" w:cstheme="minorHAnsi"/>
        </w:rPr>
        <w:t>COO</w:t>
      </w:r>
      <w:r w:rsidR="007229A0" w:rsidRPr="00B6305B">
        <w:rPr>
          <w:rFonts w:asciiTheme="minorHAnsi" w:hAnsiTheme="minorHAnsi" w:cstheme="minorHAnsi"/>
        </w:rPr>
        <w:t xml:space="preserve">  </w:t>
      </w:r>
    </w:p>
    <w:p w14:paraId="0C3DFFBE" w14:textId="549358D2" w:rsidR="007229A0" w:rsidRPr="00E5218B" w:rsidRDefault="00B2534C" w:rsidP="00E5218B">
      <w:pPr>
        <w:pStyle w:val="NormalWeb"/>
        <w:spacing w:before="0" w:beforeAutospacing="0" w:after="120" w:afterAutospacing="0"/>
        <w:ind w:left="-86" w:right="-90"/>
        <w:rPr>
          <w:rFonts w:asciiTheme="minorHAnsi" w:hAnsiTheme="minorHAnsi" w:cstheme="minorHAnsi"/>
          <w:lang w:val="mk-MK"/>
        </w:rPr>
      </w:pPr>
      <w:r>
        <w:rPr>
          <w:rFonts w:asciiTheme="minorHAnsi" w:hAnsiTheme="minorHAnsi" w:cstheme="minorHAnsi"/>
          <w:b/>
        </w:rPr>
        <w:t>Replaced by</w:t>
      </w:r>
      <w:r w:rsidR="007229A0" w:rsidRPr="00B6305B">
        <w:rPr>
          <w:rFonts w:asciiTheme="minorHAnsi" w:hAnsiTheme="minorHAnsi" w:cstheme="minorHAnsi"/>
          <w:b/>
        </w:rPr>
        <w:t>:</w:t>
      </w:r>
      <w:r w:rsidR="00E5218B">
        <w:rPr>
          <w:rFonts w:asciiTheme="minorHAnsi" w:hAnsiTheme="minorHAnsi" w:cstheme="minorHAnsi"/>
        </w:rPr>
        <w:t xml:space="preserve"> </w:t>
      </w:r>
      <w:r w:rsidR="006E4734">
        <w:rPr>
          <w:rFonts w:asciiTheme="minorHAnsi" w:hAnsiTheme="minorHAnsi" w:cstheme="minorHAnsi"/>
        </w:rPr>
        <w:t>Mechanical</w:t>
      </w:r>
      <w:r w:rsidR="00E5218B">
        <w:rPr>
          <w:rFonts w:asciiTheme="minorHAnsi" w:hAnsiTheme="minorHAnsi" w:cstheme="minorHAnsi"/>
        </w:rPr>
        <w:t>-</w:t>
      </w:r>
      <w:r w:rsidR="006E4734">
        <w:rPr>
          <w:rFonts w:asciiTheme="minorHAnsi" w:hAnsiTheme="minorHAnsi" w:cstheme="minorHAnsi"/>
        </w:rPr>
        <w:t>engineer</w:t>
      </w:r>
      <w:r w:rsidR="007229A0" w:rsidRPr="00B6305B">
        <w:rPr>
          <w:rFonts w:asciiTheme="minorHAnsi" w:hAnsiTheme="minorHAnsi" w:cstheme="minorHAnsi"/>
          <w:lang w:val="mk-MK"/>
        </w:rPr>
        <w:t xml:space="preserve">             </w:t>
      </w:r>
      <w:r w:rsidR="00E5218B">
        <w:rPr>
          <w:rFonts w:asciiTheme="minorHAnsi" w:hAnsiTheme="minorHAnsi" w:cstheme="minorHAnsi"/>
          <w:lang w:val="mk-MK"/>
        </w:rPr>
        <w:t xml:space="preserve">                                             </w:t>
      </w:r>
      <w:r w:rsidR="005648B2" w:rsidRPr="005648B2">
        <w:rPr>
          <w:rFonts w:asciiTheme="minorHAnsi" w:hAnsiTheme="minorHAnsi" w:cstheme="minorHAnsi"/>
          <w:b/>
          <w:bCs/>
          <w:lang w:val="mk-MK"/>
        </w:rPr>
        <w:t xml:space="preserve">    Company: Sinceritas AD</w:t>
      </w:r>
    </w:p>
    <w:p w14:paraId="4188C72F" w14:textId="057251C0" w:rsidR="007229A0" w:rsidRPr="00B6305B" w:rsidRDefault="006974F1" w:rsidP="007229A0">
      <w:pPr>
        <w:pStyle w:val="NormalWeb"/>
        <w:spacing w:before="0" w:beforeAutospacing="0" w:after="120" w:afterAutospacing="0"/>
        <w:ind w:left="-86" w:right="-90"/>
        <w:rPr>
          <w:rFonts w:asciiTheme="minorHAnsi" w:hAnsiTheme="minorHAnsi" w:cstheme="minorHAnsi"/>
        </w:rPr>
      </w:pPr>
      <w:r>
        <w:rPr>
          <w:rFonts w:asciiTheme="minorHAnsi" w:hAnsiTheme="minorHAnsi" w:cstheme="minorHAnsi"/>
          <w:b/>
        </w:rPr>
        <w:t>Department</w:t>
      </w:r>
      <w:proofErr w:type="gramStart"/>
      <w:r w:rsidR="007229A0" w:rsidRPr="00B6305B">
        <w:rPr>
          <w:rFonts w:asciiTheme="minorHAnsi" w:hAnsiTheme="minorHAnsi" w:cstheme="minorHAnsi"/>
          <w:b/>
        </w:rPr>
        <w:t>:</w:t>
      </w:r>
      <w:r w:rsidR="007229A0" w:rsidRPr="00B6305B">
        <w:rPr>
          <w:rFonts w:asciiTheme="minorHAnsi" w:hAnsiTheme="minorHAnsi" w:cstheme="minorHAnsi"/>
        </w:rPr>
        <w:t xml:space="preserve">  </w:t>
      </w:r>
      <w:r w:rsidR="00777FA5">
        <w:rPr>
          <w:rFonts w:asciiTheme="minorHAnsi" w:hAnsiTheme="minorHAnsi" w:cstheme="minorHAnsi"/>
        </w:rPr>
        <w:t>General</w:t>
      </w:r>
      <w:proofErr w:type="gramEnd"/>
      <w:r w:rsidR="00777FA5">
        <w:rPr>
          <w:rFonts w:asciiTheme="minorHAnsi" w:hAnsiTheme="minorHAnsi" w:cstheme="minorHAnsi"/>
        </w:rPr>
        <w:t xml:space="preserve"> operations</w:t>
      </w:r>
      <w:r w:rsidR="002A3B07">
        <w:rPr>
          <w:rFonts w:asciiTheme="minorHAnsi" w:hAnsiTheme="minorHAnsi" w:cstheme="minorHAnsi"/>
        </w:rPr>
        <w:t>/Facility</w:t>
      </w:r>
      <w:r w:rsidR="007229A0" w:rsidRPr="00B6305B">
        <w:rPr>
          <w:rFonts w:asciiTheme="minorHAnsi" w:hAnsiTheme="minorHAnsi" w:cstheme="minorHAnsi"/>
        </w:rPr>
        <w:tab/>
      </w:r>
      <w:r w:rsidR="007229A0" w:rsidRPr="00B6305B">
        <w:rPr>
          <w:rFonts w:asciiTheme="minorHAnsi" w:hAnsiTheme="minorHAnsi" w:cstheme="minorHAnsi"/>
        </w:rPr>
        <w:tab/>
      </w:r>
      <w:r w:rsidR="007229A0" w:rsidRPr="00B6305B">
        <w:rPr>
          <w:rFonts w:asciiTheme="minorHAnsi" w:hAnsiTheme="minorHAnsi" w:cstheme="minorHAnsi"/>
        </w:rPr>
        <w:tab/>
        <w:t xml:space="preserve">       </w:t>
      </w:r>
      <w:r w:rsidR="007229A0" w:rsidRPr="00B6305B">
        <w:rPr>
          <w:rFonts w:asciiTheme="minorHAnsi" w:hAnsiTheme="minorHAnsi" w:cstheme="minorHAnsi"/>
          <w:lang w:val="mk-MK"/>
        </w:rPr>
        <w:t xml:space="preserve">          </w:t>
      </w:r>
      <w:r>
        <w:rPr>
          <w:rFonts w:asciiTheme="minorHAnsi" w:hAnsiTheme="minorHAnsi" w:cstheme="minorHAnsi"/>
          <w:b/>
        </w:rPr>
        <w:t>Location</w:t>
      </w:r>
      <w:r w:rsidR="007229A0" w:rsidRPr="00B6305B">
        <w:rPr>
          <w:rFonts w:asciiTheme="minorHAnsi" w:hAnsiTheme="minorHAnsi" w:cstheme="minorHAnsi"/>
          <w:b/>
        </w:rPr>
        <w:t>:</w:t>
      </w:r>
      <w:r w:rsidR="007229A0" w:rsidRPr="00B6305B">
        <w:rPr>
          <w:rFonts w:asciiTheme="minorHAnsi" w:hAnsiTheme="minorHAnsi" w:cstheme="minorHAnsi"/>
        </w:rPr>
        <w:t xml:space="preserve"> </w:t>
      </w:r>
      <w:proofErr w:type="spellStart"/>
      <w:r>
        <w:rPr>
          <w:rFonts w:asciiTheme="minorHAnsi" w:hAnsiTheme="minorHAnsi" w:cstheme="minorHAnsi"/>
        </w:rPr>
        <w:t>Rosoman</w:t>
      </w:r>
      <w:proofErr w:type="spellEnd"/>
      <w:r w:rsidR="007229A0" w:rsidRPr="00B6305B">
        <w:rPr>
          <w:rFonts w:asciiTheme="minorHAnsi" w:hAnsiTheme="minorHAnsi" w:cstheme="minorHAnsi"/>
          <w:lang w:val="mk-MK"/>
        </w:rPr>
        <w:t xml:space="preserve"> </w:t>
      </w:r>
      <w:r w:rsidR="007229A0" w:rsidRPr="00B6305B">
        <w:rPr>
          <w:rFonts w:asciiTheme="minorHAnsi" w:hAnsiTheme="minorHAnsi" w:cstheme="minorHAnsi"/>
        </w:rPr>
        <w:t>____________________________________________________________________________</w:t>
      </w:r>
    </w:p>
    <w:p w14:paraId="2E29BD70" w14:textId="0B1BF1E4" w:rsidR="006974F1" w:rsidRDefault="00930881" w:rsidP="00444BAD">
      <w:pPr>
        <w:jc w:val="both"/>
      </w:pPr>
      <w:r>
        <w:t>The</w:t>
      </w:r>
      <w:r w:rsidR="006974F1">
        <w:t xml:space="preserve"> </w:t>
      </w:r>
      <w:r w:rsidR="001249E2">
        <w:t>Head of Facility</w:t>
      </w:r>
      <w:r w:rsidR="006974F1" w:rsidRPr="00C81419">
        <w:rPr>
          <w:lang w:val="mk-MK"/>
        </w:rPr>
        <w:t xml:space="preserve"> control</w:t>
      </w:r>
      <w:r>
        <w:t>s</w:t>
      </w:r>
      <w:r w:rsidR="006974F1" w:rsidRPr="00C81419">
        <w:rPr>
          <w:lang w:val="mk-MK"/>
        </w:rPr>
        <w:t xml:space="preserve"> the direction and oversight of our </w:t>
      </w:r>
      <w:r w:rsidR="006974F1" w:rsidRPr="00595D18">
        <w:t>production</w:t>
      </w:r>
      <w:r w:rsidR="006974F1" w:rsidRPr="00C81419">
        <w:rPr>
          <w:lang w:val="mk-MK"/>
        </w:rPr>
        <w:t xml:space="preserve"> facility</w:t>
      </w:r>
      <w:r w:rsidR="006974F1">
        <w:t xml:space="preserve"> in </w:t>
      </w:r>
      <w:proofErr w:type="spellStart"/>
      <w:r w:rsidR="006974F1">
        <w:t>Rosoman</w:t>
      </w:r>
      <w:proofErr w:type="spellEnd"/>
      <w:r w:rsidR="006974F1" w:rsidRPr="00C81419">
        <w:rPr>
          <w:lang w:val="mk-MK"/>
        </w:rPr>
        <w:t xml:space="preserve">. </w:t>
      </w:r>
      <w:r w:rsidR="006974F1">
        <w:t xml:space="preserve">The </w:t>
      </w:r>
      <w:r w:rsidR="006974F1" w:rsidRPr="00E14FAD">
        <w:rPr>
          <w:lang w:val="mk-MK"/>
        </w:rPr>
        <w:t>Facilit</w:t>
      </w:r>
      <w:r w:rsidR="006974F1">
        <w:t>y</w:t>
      </w:r>
      <w:r w:rsidR="006974F1" w:rsidRPr="00E14FAD">
        <w:rPr>
          <w:lang w:val="mk-MK"/>
        </w:rPr>
        <w:t xml:space="preserve"> manager</w:t>
      </w:r>
      <w:r w:rsidR="006974F1">
        <w:t xml:space="preserve"> will </w:t>
      </w:r>
      <w:r w:rsidR="006974F1" w:rsidRPr="00E14FAD">
        <w:rPr>
          <w:lang w:val="mk-MK"/>
        </w:rPr>
        <w:t>operate across business functions</w:t>
      </w:r>
      <w:r w:rsidR="006974F1">
        <w:t xml:space="preserve"> </w:t>
      </w:r>
      <w:r w:rsidR="006974F1" w:rsidRPr="00E14FAD">
        <w:t>at two levels:</w:t>
      </w:r>
    </w:p>
    <w:p w14:paraId="12552AA3" w14:textId="77777777" w:rsidR="006974F1" w:rsidRPr="00E14FAD" w:rsidRDefault="006974F1" w:rsidP="00444BAD">
      <w:pPr>
        <w:pStyle w:val="ListParagraph"/>
        <w:numPr>
          <w:ilvl w:val="0"/>
          <w:numId w:val="6"/>
        </w:numPr>
        <w:jc w:val="both"/>
        <w:rPr>
          <w:lang w:val="mk-MK"/>
        </w:rPr>
      </w:pPr>
      <w:r w:rsidRPr="00E14FAD">
        <w:rPr>
          <w:lang w:val="mk-MK"/>
        </w:rPr>
        <w:t>Strategically-tactically: helping clients, customers and end-users understand the potential impact of their decisions on the provision of space, services, cost and business risk.</w:t>
      </w:r>
    </w:p>
    <w:p w14:paraId="6851647D" w14:textId="77777777" w:rsidR="006974F1" w:rsidRPr="00E14FAD" w:rsidRDefault="006974F1" w:rsidP="00444BAD">
      <w:pPr>
        <w:pStyle w:val="ListParagraph"/>
        <w:numPr>
          <w:ilvl w:val="0"/>
          <w:numId w:val="6"/>
        </w:numPr>
        <w:jc w:val="both"/>
        <w:rPr>
          <w:lang w:val="mk-MK"/>
        </w:rPr>
      </w:pPr>
      <w:r w:rsidRPr="00E14FAD">
        <w:rPr>
          <w:lang w:val="mk-MK"/>
        </w:rPr>
        <w:t>Operationally: ensuring corporate and cost effective environment for the occupants to function.</w:t>
      </w:r>
    </w:p>
    <w:p w14:paraId="31A25A7E" w14:textId="2A2D487F" w:rsidR="00AF05F7" w:rsidRPr="008706F7" w:rsidRDefault="001249E2" w:rsidP="00444BAD">
      <w:pPr>
        <w:jc w:val="both"/>
        <w:rPr>
          <w:color w:val="FF0000"/>
        </w:rPr>
      </w:pPr>
      <w:r w:rsidRPr="009543E4">
        <w:t xml:space="preserve">Head of Facility </w:t>
      </w:r>
      <w:r w:rsidR="00AF05F7" w:rsidRPr="009543E4">
        <w:t>leads a small, well-defined organizational unit for Plant Infrastructure Management, often with different functions which include the management of Facility Maintenance (Maintenance, Testing</w:t>
      </w:r>
      <w:r w:rsidR="008706F7" w:rsidRPr="009543E4">
        <w:t xml:space="preserve">, </w:t>
      </w:r>
      <w:r w:rsidR="00AF05F7" w:rsidRPr="009543E4">
        <w:t>Inspection</w:t>
      </w:r>
      <w:r w:rsidR="008706F7" w:rsidRPr="009543E4">
        <w:t xml:space="preserve"> &amp; Space </w:t>
      </w:r>
      <w:r w:rsidR="00CD0D7F" w:rsidRPr="009543E4">
        <w:t>allocation,</w:t>
      </w:r>
      <w:r w:rsidR="008706F7" w:rsidRPr="009543E4">
        <w:t xml:space="preserve"> and changes</w:t>
      </w:r>
      <w:r w:rsidR="00AF05F7" w:rsidRPr="009543E4">
        <w:t>), Security, Occupational Safety</w:t>
      </w:r>
      <w:r w:rsidR="009C33C0" w:rsidRPr="009543E4">
        <w:t xml:space="preserve"> (including</w:t>
      </w:r>
      <w:r w:rsidR="008706F7" w:rsidRPr="009543E4">
        <w:t xml:space="preserve"> Fire Safety</w:t>
      </w:r>
      <w:r w:rsidR="009C33C0" w:rsidRPr="009543E4">
        <w:t>) and</w:t>
      </w:r>
      <w:r w:rsidR="00AF05F7" w:rsidRPr="009543E4">
        <w:t xml:space="preserve"> Health along with Environmental Protection, Cleaning and Waste Management</w:t>
      </w:r>
      <w:r w:rsidR="008706F7" w:rsidRPr="009543E4">
        <w:t xml:space="preserve"> and Vector (pest) Control</w:t>
      </w:r>
      <w:r w:rsidR="008706F7">
        <w:rPr>
          <w:color w:val="FF0000"/>
        </w:rPr>
        <w:t xml:space="preserve">. </w:t>
      </w:r>
      <w:r w:rsidR="00AF05F7">
        <w:rPr>
          <w:color w:val="FF0000"/>
        </w:rPr>
        <w:t xml:space="preserve">     </w:t>
      </w:r>
    </w:p>
    <w:p w14:paraId="4140A439" w14:textId="660DFC99" w:rsidR="006974F1" w:rsidRDefault="00930881" w:rsidP="00444BAD">
      <w:pPr>
        <w:jc w:val="both"/>
      </w:pPr>
      <w:r>
        <w:t>The</w:t>
      </w:r>
      <w:r w:rsidR="006974F1">
        <w:t xml:space="preserve"> </w:t>
      </w:r>
      <w:r w:rsidR="005648B2">
        <w:t>Head of Facility</w:t>
      </w:r>
      <w:r w:rsidR="006974F1">
        <w:t xml:space="preserve"> will be responsible for establishing and defining the SOPs that will forecast various </w:t>
      </w:r>
      <w:r w:rsidR="006974F1" w:rsidRPr="006C4901">
        <w:t>risk-management situations</w:t>
      </w:r>
      <w:r w:rsidR="006974F1">
        <w:t xml:space="preserve"> (fire, earthquake, etc.) and operate in compliance with the GMP standard (Good Manufacturing Practices)</w:t>
      </w:r>
      <w:r w:rsidR="002A3B07">
        <w:t>, health and safety at work</w:t>
      </w:r>
      <w:r w:rsidR="00DF5A2A">
        <w:rPr>
          <w:lang w:val="mk-MK"/>
        </w:rPr>
        <w:t xml:space="preserve">, </w:t>
      </w:r>
      <w:r w:rsidR="00DF5A2A">
        <w:t xml:space="preserve">responsible for the </w:t>
      </w:r>
      <w:r w:rsidR="002A3B07">
        <w:t>waste management activities</w:t>
      </w:r>
      <w:r w:rsidR="00DF5A2A">
        <w:t>, controls the facility overall security systems</w:t>
      </w:r>
      <w:r w:rsidR="006974F1">
        <w:t>.</w:t>
      </w:r>
    </w:p>
    <w:p w14:paraId="2F2C959A" w14:textId="153BA76B" w:rsidR="00796D52" w:rsidRPr="00796D52" w:rsidRDefault="00796D52" w:rsidP="00444BAD">
      <w:pPr>
        <w:jc w:val="both"/>
        <w:rPr>
          <w:lang w:val="mk-MK"/>
        </w:rPr>
      </w:pPr>
      <w:r w:rsidRPr="00796D52">
        <w:rPr>
          <w:lang w:val="mk-MK"/>
        </w:rPr>
        <w:t xml:space="preserve">His additional responsibilities include: </w:t>
      </w:r>
      <w:r w:rsidRPr="00E5218B">
        <w:rPr>
          <w:lang w:val="mk-MK"/>
        </w:rPr>
        <w:t xml:space="preserve">managing </w:t>
      </w:r>
      <w:r w:rsidR="00163C79" w:rsidRPr="00E5218B">
        <w:t xml:space="preserve">department </w:t>
      </w:r>
      <w:r w:rsidRPr="00E5218B">
        <w:rPr>
          <w:lang w:val="mk-MK"/>
        </w:rPr>
        <w:t>employees</w:t>
      </w:r>
      <w:r w:rsidRPr="00796D52">
        <w:rPr>
          <w:lang w:val="mk-MK"/>
        </w:rPr>
        <w:t>, managing plant activity planning, managing new construction and expansion to ensure a safe and productive work environment.</w:t>
      </w:r>
    </w:p>
    <w:p w14:paraId="041294A0" w14:textId="53FDDA96" w:rsidR="006974F1" w:rsidRPr="00E5537C" w:rsidRDefault="00163C79" w:rsidP="00444BAD">
      <w:pPr>
        <w:jc w:val="both"/>
      </w:pPr>
      <w:r>
        <w:t>The head of facility</w:t>
      </w:r>
      <w:r w:rsidR="00796D52" w:rsidRPr="00796D52">
        <w:rPr>
          <w:lang w:val="mk-MK"/>
        </w:rPr>
        <w:t xml:space="preserve"> supervises the activities in the entire factory </w:t>
      </w:r>
      <w:r w:rsidR="00E5218B" w:rsidRPr="00796D52">
        <w:rPr>
          <w:lang w:val="mk-MK"/>
        </w:rPr>
        <w:t>daily</w:t>
      </w:r>
      <w:r w:rsidR="00796D52" w:rsidRPr="00796D52">
        <w:rPr>
          <w:lang w:val="mk-MK"/>
        </w:rPr>
        <w:t xml:space="preserve"> and makes sure that the employees fulfill their </w:t>
      </w:r>
      <w:r w:rsidR="00E5218B" w:rsidRPr="00796D52">
        <w:rPr>
          <w:lang w:val="mk-MK"/>
        </w:rPr>
        <w:t>duties.</w:t>
      </w:r>
    </w:p>
    <w:p w14:paraId="57DC7F63" w14:textId="77777777" w:rsidR="006974F1" w:rsidRDefault="006974F1" w:rsidP="00444BAD">
      <w:pPr>
        <w:jc w:val="both"/>
        <w:rPr>
          <w:b/>
          <w:sz w:val="28"/>
          <w:szCs w:val="28"/>
        </w:rPr>
      </w:pPr>
      <w:r w:rsidRPr="007D7FB1">
        <w:rPr>
          <w:b/>
          <w:sz w:val="28"/>
          <w:szCs w:val="28"/>
          <w:lang w:val="mk-MK"/>
        </w:rPr>
        <w:t>Responsibilities:</w:t>
      </w:r>
    </w:p>
    <w:p w14:paraId="1FDC6819" w14:textId="79A61CE0" w:rsidR="009C33C0" w:rsidRPr="009543E4" w:rsidRDefault="009C33C0" w:rsidP="00444BAD">
      <w:pPr>
        <w:pStyle w:val="ListParagraph"/>
        <w:numPr>
          <w:ilvl w:val="0"/>
          <w:numId w:val="15"/>
        </w:numPr>
        <w:jc w:val="both"/>
        <w:rPr>
          <w:rStyle w:val="rynqvb"/>
          <w:b/>
          <w:sz w:val="28"/>
          <w:szCs w:val="28"/>
        </w:rPr>
      </w:pPr>
      <w:r w:rsidRPr="009543E4">
        <w:rPr>
          <w:rStyle w:val="rynqvb"/>
          <w:lang w:val="en"/>
        </w:rPr>
        <w:t xml:space="preserve">Supports strategic planning in own area of responsibility by breaking down and/or developing strategic planning within the short/medium term </w:t>
      </w:r>
      <w:proofErr w:type="gramStart"/>
      <w:r w:rsidRPr="009543E4">
        <w:rPr>
          <w:rStyle w:val="rynqvb"/>
          <w:lang w:val="en"/>
        </w:rPr>
        <w:t>timeframe</w:t>
      </w:r>
      <w:r w:rsidR="008E358F">
        <w:rPr>
          <w:rStyle w:val="rynqvb"/>
          <w:lang w:val="en"/>
        </w:rPr>
        <w:t>;</w:t>
      </w:r>
      <w:proofErr w:type="gramEnd"/>
    </w:p>
    <w:p w14:paraId="75EE385F" w14:textId="6DF0D0FE" w:rsidR="009C33C0" w:rsidRPr="009543E4" w:rsidRDefault="009C33C0" w:rsidP="00444BAD">
      <w:pPr>
        <w:pStyle w:val="ListParagraph"/>
        <w:numPr>
          <w:ilvl w:val="0"/>
          <w:numId w:val="15"/>
        </w:numPr>
        <w:jc w:val="both"/>
        <w:rPr>
          <w:rStyle w:val="rynqvb"/>
          <w:b/>
          <w:sz w:val="28"/>
          <w:szCs w:val="28"/>
        </w:rPr>
      </w:pPr>
      <w:r w:rsidRPr="009543E4">
        <w:rPr>
          <w:rStyle w:val="rynqvb"/>
          <w:lang w:val="en"/>
        </w:rPr>
        <w:t>Plans and manages the budget wit</w:t>
      </w:r>
      <w:r w:rsidR="006A39D7" w:rsidRPr="009543E4">
        <w:rPr>
          <w:rStyle w:val="rynqvb"/>
          <w:lang w:val="en"/>
        </w:rPr>
        <w:t xml:space="preserve">hin his area of responsibility </w:t>
      </w:r>
      <w:r w:rsidRPr="009543E4">
        <w:rPr>
          <w:rStyle w:val="rynqvb"/>
          <w:lang w:val="en"/>
        </w:rPr>
        <w:t xml:space="preserve">in cooperation with the COO and ensures adherence to the planned </w:t>
      </w:r>
      <w:proofErr w:type="gramStart"/>
      <w:r w:rsidRPr="009543E4">
        <w:rPr>
          <w:rStyle w:val="rynqvb"/>
          <w:lang w:val="en"/>
        </w:rPr>
        <w:t>budget</w:t>
      </w:r>
      <w:r w:rsidR="008E358F">
        <w:rPr>
          <w:rStyle w:val="rynqvb"/>
          <w:lang w:val="en"/>
        </w:rPr>
        <w:t>;</w:t>
      </w:r>
      <w:proofErr w:type="gramEnd"/>
    </w:p>
    <w:p w14:paraId="0FE69680" w14:textId="4A8E8700" w:rsidR="009C33C0" w:rsidRPr="009543E4" w:rsidRDefault="009C33C0" w:rsidP="00444BAD">
      <w:pPr>
        <w:pStyle w:val="ListParagraph"/>
        <w:numPr>
          <w:ilvl w:val="0"/>
          <w:numId w:val="15"/>
        </w:numPr>
        <w:jc w:val="both"/>
        <w:rPr>
          <w:rStyle w:val="rynqvb"/>
          <w:b/>
          <w:sz w:val="28"/>
          <w:szCs w:val="28"/>
        </w:rPr>
      </w:pPr>
      <w:r w:rsidRPr="009543E4">
        <w:rPr>
          <w:rStyle w:val="rynqvb"/>
          <w:lang w:val="en"/>
        </w:rPr>
        <w:t xml:space="preserve">Cooperates in the planning of employees within his area of responsibilities in cooperation with the COO and ensures the engagement of employees in accordance with their qualifications in the above-mentioned area of responsibilities (e.g. management of energy resources and environmental protection, fire protection, waste management, security </w:t>
      </w:r>
      <w:proofErr w:type="gramStart"/>
      <w:r w:rsidRPr="009543E4">
        <w:rPr>
          <w:rStyle w:val="rynqvb"/>
          <w:lang w:val="en"/>
        </w:rPr>
        <w:t>etc. )</w:t>
      </w:r>
      <w:proofErr w:type="gramEnd"/>
      <w:r w:rsidR="008E358F">
        <w:rPr>
          <w:rStyle w:val="rynqvb"/>
          <w:lang w:val="en"/>
        </w:rPr>
        <w:t>;</w:t>
      </w:r>
    </w:p>
    <w:p w14:paraId="59A9CA1E" w14:textId="77777777" w:rsidR="00CD0D7F" w:rsidRPr="00CD0D7F" w:rsidRDefault="000B24A1" w:rsidP="00444BAD">
      <w:pPr>
        <w:pStyle w:val="ListParagraph"/>
        <w:numPr>
          <w:ilvl w:val="0"/>
          <w:numId w:val="15"/>
        </w:numPr>
        <w:jc w:val="both"/>
        <w:rPr>
          <w:rStyle w:val="rynqvb"/>
          <w:b/>
          <w:sz w:val="28"/>
          <w:szCs w:val="28"/>
        </w:rPr>
      </w:pPr>
      <w:r w:rsidRPr="009543E4">
        <w:rPr>
          <w:rStyle w:val="rynqvb"/>
          <w:lang w:val="en"/>
        </w:rPr>
        <w:t>Performs disciplinary and functional management of employees in the area in which he submits reports and makes decisions for employees in cooperation with the Head of Human Resources Department and COO,</w:t>
      </w:r>
    </w:p>
    <w:p w14:paraId="64D06AD0" w14:textId="2F6399B5" w:rsidR="006E2B6E" w:rsidRPr="008E358F" w:rsidRDefault="000B24A1" w:rsidP="00444BAD">
      <w:pPr>
        <w:pStyle w:val="ListParagraph"/>
        <w:numPr>
          <w:ilvl w:val="0"/>
          <w:numId w:val="15"/>
        </w:numPr>
        <w:jc w:val="both"/>
        <w:rPr>
          <w:rStyle w:val="rynqvb"/>
          <w:b/>
          <w:sz w:val="28"/>
          <w:szCs w:val="28"/>
        </w:rPr>
      </w:pPr>
      <w:r w:rsidRPr="00CD0D7F">
        <w:rPr>
          <w:rStyle w:val="rynqvb"/>
          <w:lang w:val="en"/>
        </w:rPr>
        <w:lastRenderedPageBreak/>
        <w:t>Ensures the application of the centrally set goals in the sectors of operation</w:t>
      </w:r>
      <w:r w:rsidR="006E2B6E">
        <w:rPr>
          <w:rStyle w:val="rynqvb"/>
          <w:lang w:val="en"/>
        </w:rPr>
        <w:t>:</w:t>
      </w:r>
    </w:p>
    <w:p w14:paraId="1B0C80BC" w14:textId="77777777" w:rsidR="008E358F" w:rsidRPr="006E2B6E" w:rsidRDefault="008E358F" w:rsidP="00444BAD">
      <w:pPr>
        <w:pStyle w:val="ListParagraph"/>
        <w:ind w:left="420"/>
        <w:jc w:val="both"/>
        <w:rPr>
          <w:rStyle w:val="rynqvb"/>
          <w:b/>
          <w:sz w:val="28"/>
          <w:szCs w:val="28"/>
        </w:rPr>
      </w:pPr>
    </w:p>
    <w:p w14:paraId="5705CF88" w14:textId="2D27E954" w:rsidR="00CD0D7F" w:rsidRPr="00CD0D7F" w:rsidRDefault="00CD0D7F" w:rsidP="00444BAD">
      <w:pPr>
        <w:pStyle w:val="ListParagraph"/>
        <w:ind w:left="420"/>
        <w:jc w:val="both"/>
        <w:rPr>
          <w:b/>
          <w:sz w:val="28"/>
          <w:szCs w:val="28"/>
        </w:rPr>
      </w:pPr>
      <w:r w:rsidRPr="00CD0D7F">
        <w:rPr>
          <w:b/>
        </w:rPr>
        <w:t>Occupational Safety (including Fire Safety) and Health</w:t>
      </w:r>
      <w:r w:rsidRPr="009543E4">
        <w:t>)</w:t>
      </w:r>
      <w:r w:rsidRPr="00CD0D7F">
        <w:rPr>
          <w:lang w:val="mk-MK"/>
        </w:rPr>
        <w:t xml:space="preserve">, </w:t>
      </w:r>
      <w:r w:rsidRPr="00CD0D7F">
        <w:rPr>
          <w:rStyle w:val="rynqvb"/>
          <w:b/>
          <w:lang w:val="en"/>
        </w:rPr>
        <w:t>Facility</w:t>
      </w:r>
      <w:r w:rsidRPr="00CD0D7F">
        <w:rPr>
          <w:b/>
        </w:rPr>
        <w:t xml:space="preserve"> Maintenance (Maintenance, Testing, Inspection &amp; Space allocation and changes</w:t>
      </w:r>
      <w:r w:rsidRPr="009543E4">
        <w:t>)</w:t>
      </w:r>
      <w:r w:rsidRPr="00CD0D7F">
        <w:rPr>
          <w:lang w:val="mk-MK"/>
        </w:rPr>
        <w:t>,</w:t>
      </w:r>
      <w:r w:rsidR="00444BAD">
        <w:t xml:space="preserve"> </w:t>
      </w:r>
      <w:r w:rsidRPr="00CD0D7F">
        <w:rPr>
          <w:rStyle w:val="rynqvb"/>
          <w:b/>
          <w:lang w:val="en"/>
        </w:rPr>
        <w:t>Security</w:t>
      </w:r>
      <w:r w:rsidRPr="00CD0D7F">
        <w:rPr>
          <w:rStyle w:val="rynqvb"/>
          <w:lang w:val="mk-MK"/>
        </w:rPr>
        <w:t>,</w:t>
      </w:r>
      <w:r w:rsidR="00444BAD">
        <w:rPr>
          <w:rStyle w:val="rynqvb"/>
        </w:rPr>
        <w:t xml:space="preserve"> </w:t>
      </w:r>
      <w:r w:rsidRPr="00CD0D7F">
        <w:rPr>
          <w:b/>
        </w:rPr>
        <w:t>Environmental Protection</w:t>
      </w:r>
      <w:r w:rsidRPr="00CD0D7F">
        <w:rPr>
          <w:lang w:val="mk-MK"/>
        </w:rPr>
        <w:t>,</w:t>
      </w:r>
      <w:r w:rsidR="00444BAD">
        <w:t xml:space="preserve"> </w:t>
      </w:r>
      <w:r w:rsidRPr="00CD0D7F">
        <w:rPr>
          <w:b/>
        </w:rPr>
        <w:t>Cleaning and Waste Management according the GMP</w:t>
      </w:r>
      <w:r w:rsidRPr="009543E4">
        <w:t>)</w:t>
      </w:r>
      <w:r w:rsidRPr="00CD0D7F">
        <w:rPr>
          <w:rStyle w:val="rynqvb"/>
          <w:lang w:val="en"/>
        </w:rPr>
        <w:t xml:space="preserve"> </w:t>
      </w:r>
      <w:r w:rsidRPr="00CD0D7F">
        <w:rPr>
          <w:b/>
        </w:rPr>
        <w:t>Vector (pest) Control</w:t>
      </w:r>
      <w:r w:rsidRPr="009543E4">
        <w:t>)</w:t>
      </w:r>
      <w:r w:rsidRPr="00CD0D7F">
        <w:rPr>
          <w:lang w:val="mk-MK"/>
        </w:rPr>
        <w:t xml:space="preserve">, </w:t>
      </w:r>
      <w:r w:rsidRPr="00CD0D7F">
        <w:rPr>
          <w:b/>
          <w:bCs/>
        </w:rPr>
        <w:t xml:space="preserve">and transport and security of the employees. </w:t>
      </w:r>
    </w:p>
    <w:p w14:paraId="6970728B" w14:textId="505A7F54" w:rsidR="000B24A1" w:rsidRPr="00CD0D7F" w:rsidRDefault="000B24A1" w:rsidP="00444BAD">
      <w:pPr>
        <w:pStyle w:val="ListParagraph"/>
        <w:numPr>
          <w:ilvl w:val="0"/>
          <w:numId w:val="20"/>
        </w:numPr>
        <w:jc w:val="both"/>
        <w:rPr>
          <w:rStyle w:val="rynqvb"/>
          <w:b/>
          <w:sz w:val="28"/>
          <w:szCs w:val="28"/>
        </w:rPr>
      </w:pPr>
      <w:r w:rsidRPr="00CD0D7F">
        <w:rPr>
          <w:rStyle w:val="rynqvb"/>
          <w:lang w:val="en"/>
        </w:rPr>
        <w:t xml:space="preserve">Provides management advice and prepares technical </w:t>
      </w:r>
      <w:proofErr w:type="gramStart"/>
      <w:r w:rsidRPr="00CD0D7F">
        <w:rPr>
          <w:rStyle w:val="rynqvb"/>
          <w:lang w:val="en"/>
        </w:rPr>
        <w:t>reports</w:t>
      </w:r>
      <w:r w:rsidR="008E358F">
        <w:rPr>
          <w:rStyle w:val="rynqvb"/>
          <w:lang w:val="en"/>
        </w:rPr>
        <w:t>;</w:t>
      </w:r>
      <w:proofErr w:type="gramEnd"/>
      <w:r w:rsidRPr="00CD0D7F">
        <w:rPr>
          <w:rStyle w:val="rynqvb"/>
          <w:lang w:val="en"/>
        </w:rPr>
        <w:t xml:space="preserve"> </w:t>
      </w:r>
    </w:p>
    <w:p w14:paraId="3D633852" w14:textId="5FFFD04B" w:rsidR="000B24A1" w:rsidRPr="009543E4" w:rsidRDefault="000B24A1" w:rsidP="00444BAD">
      <w:pPr>
        <w:pStyle w:val="ListParagraph"/>
        <w:numPr>
          <w:ilvl w:val="0"/>
          <w:numId w:val="20"/>
        </w:numPr>
        <w:jc w:val="both"/>
        <w:rPr>
          <w:rStyle w:val="rynqvb"/>
          <w:b/>
          <w:sz w:val="28"/>
          <w:szCs w:val="28"/>
        </w:rPr>
      </w:pPr>
      <w:proofErr w:type="gramStart"/>
      <w:r w:rsidRPr="009543E4">
        <w:rPr>
          <w:rStyle w:val="rynqvb"/>
          <w:lang w:val="en"/>
        </w:rPr>
        <w:t>Applies</w:t>
      </w:r>
      <w:proofErr w:type="gramEnd"/>
      <w:r w:rsidRPr="009543E4">
        <w:rPr>
          <w:rStyle w:val="rynqvb"/>
          <w:lang w:val="en"/>
        </w:rPr>
        <w:t xml:space="preserve"> processes/standards/policies (e.g. Group travel policies, business travel assurance/risk management, etc.), where possible participates in the determination and optimization of internal standards and complex processes within his/her</w:t>
      </w:r>
      <w:r w:rsidRPr="009543E4">
        <w:rPr>
          <w:rStyle w:val="hwtze"/>
          <w:lang w:val="en"/>
        </w:rPr>
        <w:t xml:space="preserve"> </w:t>
      </w:r>
      <w:r w:rsidRPr="009543E4">
        <w:rPr>
          <w:rStyle w:val="rynqvb"/>
          <w:lang w:val="en"/>
        </w:rPr>
        <w:t xml:space="preserve">area of </w:t>
      </w:r>
      <w:proofErr w:type="gramStart"/>
      <w:r w:rsidRPr="009543E4">
        <w:rPr>
          <w:rStyle w:val="rynqvb"/>
          <w:lang w:val="en"/>
        </w:rPr>
        <w:t>expertise</w:t>
      </w:r>
      <w:r w:rsidR="008E358F">
        <w:rPr>
          <w:rStyle w:val="rynqvb"/>
          <w:lang w:val="en"/>
        </w:rPr>
        <w:t>;</w:t>
      </w:r>
      <w:proofErr w:type="gramEnd"/>
    </w:p>
    <w:p w14:paraId="7A66AD4E" w14:textId="73096423" w:rsidR="000B24A1" w:rsidRPr="009543E4" w:rsidRDefault="000A4E8D" w:rsidP="00444BAD">
      <w:pPr>
        <w:pStyle w:val="ListParagraph"/>
        <w:numPr>
          <w:ilvl w:val="0"/>
          <w:numId w:val="20"/>
        </w:numPr>
        <w:jc w:val="both"/>
        <w:rPr>
          <w:rStyle w:val="rynqvb"/>
          <w:b/>
          <w:sz w:val="28"/>
          <w:szCs w:val="28"/>
        </w:rPr>
      </w:pPr>
      <w:r w:rsidRPr="009543E4">
        <w:rPr>
          <w:rStyle w:val="rynqvb"/>
          <w:lang w:val="en"/>
        </w:rPr>
        <w:t xml:space="preserve">Performs strict application of </w:t>
      </w:r>
      <w:proofErr w:type="gramStart"/>
      <w:r w:rsidRPr="009543E4">
        <w:rPr>
          <w:rStyle w:val="rynqvb"/>
          <w:lang w:val="en"/>
        </w:rPr>
        <w:t>services</w:t>
      </w:r>
      <w:r w:rsidRPr="009543E4">
        <w:rPr>
          <w:rStyle w:val="rynqvb"/>
          <w:lang w:val="mk-MK"/>
        </w:rPr>
        <w:t xml:space="preserve"> </w:t>
      </w:r>
      <w:r w:rsidRPr="009543E4">
        <w:rPr>
          <w:rStyle w:val="rynqvb"/>
          <w:lang w:val="en"/>
        </w:rPr>
        <w:t xml:space="preserve"> </w:t>
      </w:r>
      <w:r w:rsidRPr="009543E4">
        <w:rPr>
          <w:rStyle w:val="rynqvb"/>
        </w:rPr>
        <w:t>as</w:t>
      </w:r>
      <w:proofErr w:type="gramEnd"/>
      <w:r w:rsidRPr="009543E4">
        <w:rPr>
          <w:rStyle w:val="rynqvb"/>
        </w:rPr>
        <w:t xml:space="preserve"> well </w:t>
      </w:r>
      <w:proofErr w:type="gramStart"/>
      <w:r w:rsidRPr="009543E4">
        <w:rPr>
          <w:rStyle w:val="rynqvb"/>
        </w:rPr>
        <w:t xml:space="preserve">as </w:t>
      </w:r>
      <w:r w:rsidRPr="009543E4">
        <w:rPr>
          <w:rStyle w:val="rynqvb"/>
          <w:lang w:val="en"/>
        </w:rPr>
        <w:t xml:space="preserve"> negotiating</w:t>
      </w:r>
      <w:proofErr w:type="gramEnd"/>
      <w:r w:rsidRPr="009543E4">
        <w:rPr>
          <w:rStyle w:val="rynqvb"/>
          <w:lang w:val="en"/>
        </w:rPr>
        <w:t xml:space="preserve"> and participating in the drafting of contracts in cooperation with</w:t>
      </w:r>
      <w:r w:rsidRPr="009543E4">
        <w:rPr>
          <w:rStyle w:val="hwtze"/>
          <w:lang w:val="en"/>
        </w:rPr>
        <w:t xml:space="preserve"> </w:t>
      </w:r>
      <w:proofErr w:type="gramStart"/>
      <w:r w:rsidRPr="009543E4">
        <w:rPr>
          <w:rStyle w:val="rynqvb"/>
          <w:lang w:val="en"/>
        </w:rPr>
        <w:t>Purchasing  department</w:t>
      </w:r>
      <w:proofErr w:type="gramEnd"/>
      <w:r w:rsidRPr="009543E4">
        <w:rPr>
          <w:rStyle w:val="rynqvb"/>
          <w:lang w:val="en"/>
        </w:rPr>
        <w:t xml:space="preserve"> and </w:t>
      </w:r>
      <w:proofErr w:type="gramStart"/>
      <w:r w:rsidRPr="009543E4">
        <w:rPr>
          <w:rStyle w:val="rynqvb"/>
          <w:lang w:val="en"/>
        </w:rPr>
        <w:t>coordinate</w:t>
      </w:r>
      <w:proofErr w:type="gramEnd"/>
      <w:r w:rsidRPr="009543E4">
        <w:rPr>
          <w:rStyle w:val="rynqvb"/>
          <w:lang w:val="en"/>
        </w:rPr>
        <w:t xml:space="preserve"> external service </w:t>
      </w:r>
      <w:proofErr w:type="gramStart"/>
      <w:r w:rsidRPr="009543E4">
        <w:rPr>
          <w:rStyle w:val="rynqvb"/>
          <w:lang w:val="en"/>
        </w:rPr>
        <w:t>providers</w:t>
      </w:r>
      <w:r w:rsidR="008E358F">
        <w:rPr>
          <w:rStyle w:val="rynqvb"/>
          <w:lang w:val="en"/>
        </w:rPr>
        <w:t>;</w:t>
      </w:r>
      <w:proofErr w:type="gramEnd"/>
    </w:p>
    <w:p w14:paraId="45D0BED5" w14:textId="7ECB8612" w:rsidR="00D22BFA" w:rsidRPr="009543E4" w:rsidRDefault="00D22BFA" w:rsidP="00444BAD">
      <w:pPr>
        <w:pStyle w:val="ListParagraph"/>
        <w:numPr>
          <w:ilvl w:val="0"/>
          <w:numId w:val="20"/>
        </w:numPr>
        <w:jc w:val="both"/>
        <w:rPr>
          <w:rStyle w:val="rynqvb"/>
          <w:b/>
          <w:sz w:val="28"/>
          <w:szCs w:val="28"/>
        </w:rPr>
      </w:pPr>
      <w:r w:rsidRPr="009543E4">
        <w:rPr>
          <w:rStyle w:val="rynqvb"/>
          <w:lang w:val="en"/>
        </w:rPr>
        <w:t xml:space="preserve">Performs quality checks (service quality and satisfaction with the service provided), including complaint </w:t>
      </w:r>
      <w:proofErr w:type="gramStart"/>
      <w:r w:rsidRPr="009543E4">
        <w:rPr>
          <w:rStyle w:val="rynqvb"/>
          <w:lang w:val="en"/>
        </w:rPr>
        <w:t>management</w:t>
      </w:r>
      <w:r w:rsidR="008E358F">
        <w:rPr>
          <w:rStyle w:val="rynqvb"/>
          <w:lang w:val="en"/>
        </w:rPr>
        <w:t>;</w:t>
      </w:r>
      <w:proofErr w:type="gramEnd"/>
    </w:p>
    <w:p w14:paraId="07AD8190" w14:textId="0B1AAC32" w:rsidR="00D22BFA" w:rsidRPr="009543E4" w:rsidRDefault="00D22BFA" w:rsidP="00444BAD">
      <w:pPr>
        <w:pStyle w:val="ListParagraph"/>
        <w:numPr>
          <w:ilvl w:val="0"/>
          <w:numId w:val="20"/>
        </w:numPr>
        <w:jc w:val="both"/>
        <w:rPr>
          <w:rStyle w:val="rynqvb"/>
          <w:b/>
          <w:sz w:val="28"/>
          <w:szCs w:val="28"/>
        </w:rPr>
      </w:pPr>
      <w:r w:rsidRPr="009543E4">
        <w:rPr>
          <w:rStyle w:val="rynqvb"/>
          <w:lang w:val="en"/>
        </w:rPr>
        <w:t xml:space="preserve">Serves as the main contact person in relation to public institutions, ministries, clients, special departments, audits, etc., within their areas of </w:t>
      </w:r>
      <w:proofErr w:type="gramStart"/>
      <w:r w:rsidRPr="009543E4">
        <w:rPr>
          <w:rStyle w:val="rynqvb"/>
          <w:lang w:val="en"/>
        </w:rPr>
        <w:t>responsibility</w:t>
      </w:r>
      <w:r w:rsidR="008E358F">
        <w:rPr>
          <w:rStyle w:val="rynqvb"/>
          <w:lang w:val="en"/>
        </w:rPr>
        <w:t>;</w:t>
      </w:r>
      <w:proofErr w:type="gramEnd"/>
    </w:p>
    <w:p w14:paraId="5A458DCC" w14:textId="2C976ACC" w:rsidR="002B48FA" w:rsidRPr="009543E4" w:rsidRDefault="002B48FA" w:rsidP="00444BAD">
      <w:pPr>
        <w:pStyle w:val="ListParagraph"/>
        <w:numPr>
          <w:ilvl w:val="0"/>
          <w:numId w:val="20"/>
        </w:numPr>
        <w:jc w:val="both"/>
        <w:rPr>
          <w:rStyle w:val="rynqvb"/>
          <w:b/>
          <w:sz w:val="28"/>
          <w:szCs w:val="28"/>
        </w:rPr>
      </w:pPr>
      <w:r w:rsidRPr="009543E4">
        <w:rPr>
          <w:rStyle w:val="rynqvb"/>
          <w:lang w:val="en"/>
        </w:rPr>
        <w:t xml:space="preserve">Ensures and controls the maintenance of the company's facilities as </w:t>
      </w:r>
      <w:proofErr w:type="gramStart"/>
      <w:r w:rsidRPr="009543E4">
        <w:rPr>
          <w:rStyle w:val="rynqvb"/>
          <w:lang w:val="en"/>
        </w:rPr>
        <w:t>needed  and</w:t>
      </w:r>
      <w:proofErr w:type="gramEnd"/>
      <w:r w:rsidRPr="009543E4">
        <w:rPr>
          <w:rStyle w:val="rynqvb"/>
          <w:lang w:val="en"/>
        </w:rPr>
        <w:t xml:space="preserve"> ensures that all checks (inspections, including tests/measurements performed by experts) are carried out </w:t>
      </w:r>
      <w:proofErr w:type="gramStart"/>
      <w:r w:rsidRPr="009543E4">
        <w:rPr>
          <w:rStyle w:val="rynqvb"/>
          <w:lang w:val="en"/>
        </w:rPr>
        <w:t>regularly</w:t>
      </w:r>
      <w:r w:rsidR="008E358F">
        <w:rPr>
          <w:rStyle w:val="rynqvb"/>
          <w:lang w:val="en"/>
        </w:rPr>
        <w:t>;</w:t>
      </w:r>
      <w:proofErr w:type="gramEnd"/>
    </w:p>
    <w:p w14:paraId="2051B48C" w14:textId="4A965C22" w:rsidR="002B48FA" w:rsidRPr="009543E4" w:rsidRDefault="002B48FA" w:rsidP="00444BAD">
      <w:pPr>
        <w:pStyle w:val="ListParagraph"/>
        <w:numPr>
          <w:ilvl w:val="0"/>
          <w:numId w:val="20"/>
        </w:numPr>
        <w:jc w:val="both"/>
        <w:rPr>
          <w:rStyle w:val="rynqvb"/>
          <w:b/>
          <w:sz w:val="28"/>
          <w:szCs w:val="28"/>
        </w:rPr>
      </w:pPr>
      <w:r w:rsidRPr="009543E4">
        <w:rPr>
          <w:rStyle w:val="rynqvb"/>
          <w:lang w:val="en"/>
        </w:rPr>
        <w:t xml:space="preserve">Ensures the accountability of the </w:t>
      </w:r>
      <w:proofErr w:type="gramStart"/>
      <w:r w:rsidRPr="009543E4">
        <w:rPr>
          <w:rStyle w:val="rynqvb"/>
          <w:lang w:val="en"/>
        </w:rPr>
        <w:t>Subcontractors  at</w:t>
      </w:r>
      <w:proofErr w:type="gramEnd"/>
      <w:r w:rsidRPr="009543E4">
        <w:rPr>
          <w:rStyle w:val="rynqvb"/>
          <w:lang w:val="en"/>
        </w:rPr>
        <w:t xml:space="preserve"> the designated operational </w:t>
      </w:r>
      <w:proofErr w:type="gramStart"/>
      <w:r w:rsidRPr="009543E4">
        <w:rPr>
          <w:rStyle w:val="rynqvb"/>
          <w:lang w:val="en"/>
        </w:rPr>
        <w:t>area</w:t>
      </w:r>
      <w:r w:rsidR="008E358F">
        <w:rPr>
          <w:rStyle w:val="rynqvb"/>
          <w:lang w:val="en"/>
        </w:rPr>
        <w:t>;</w:t>
      </w:r>
      <w:proofErr w:type="gramEnd"/>
    </w:p>
    <w:p w14:paraId="78E8A911" w14:textId="5395CBE8" w:rsidR="002B48FA" w:rsidRPr="009543E4" w:rsidRDefault="002B48FA" w:rsidP="00444BAD">
      <w:pPr>
        <w:pStyle w:val="ListParagraph"/>
        <w:numPr>
          <w:ilvl w:val="0"/>
          <w:numId w:val="20"/>
        </w:numPr>
        <w:jc w:val="both"/>
        <w:rPr>
          <w:rStyle w:val="rynqvb"/>
          <w:b/>
          <w:sz w:val="28"/>
          <w:szCs w:val="28"/>
        </w:rPr>
      </w:pPr>
      <w:r w:rsidRPr="009543E4">
        <w:rPr>
          <w:rStyle w:val="rynqvb"/>
          <w:lang w:val="en"/>
        </w:rPr>
        <w:t xml:space="preserve">Ensures compliance with the regulations for Production Protection and Safety in Operation, Environmental Protection, Fire </w:t>
      </w:r>
      <w:proofErr w:type="gramStart"/>
      <w:r w:rsidRPr="009543E4">
        <w:rPr>
          <w:rStyle w:val="rynqvb"/>
          <w:lang w:val="en"/>
        </w:rPr>
        <w:t>Protection  by</w:t>
      </w:r>
      <w:proofErr w:type="gramEnd"/>
      <w:r w:rsidRPr="009543E4">
        <w:rPr>
          <w:rStyle w:val="rynqvb"/>
          <w:lang w:val="en"/>
        </w:rPr>
        <w:t xml:space="preserve"> performing regular checks (inspections</w:t>
      </w:r>
      <w:proofErr w:type="gramStart"/>
      <w:r w:rsidRPr="009543E4">
        <w:rPr>
          <w:rStyle w:val="rynqvb"/>
          <w:lang w:val="en"/>
        </w:rPr>
        <w:t>)</w:t>
      </w:r>
      <w:r w:rsidR="008E358F">
        <w:rPr>
          <w:rStyle w:val="rynqvb"/>
          <w:lang w:val="en"/>
        </w:rPr>
        <w:t>;</w:t>
      </w:r>
      <w:proofErr w:type="gramEnd"/>
      <w:r w:rsidRPr="009543E4">
        <w:rPr>
          <w:rStyle w:val="rynqvb"/>
          <w:lang w:val="en"/>
        </w:rPr>
        <w:t xml:space="preserve"> </w:t>
      </w:r>
    </w:p>
    <w:p w14:paraId="5C0532A9" w14:textId="3BDF8252" w:rsidR="002B48FA" w:rsidRPr="009543E4" w:rsidRDefault="002B48FA" w:rsidP="00444BAD">
      <w:pPr>
        <w:pStyle w:val="ListParagraph"/>
        <w:numPr>
          <w:ilvl w:val="0"/>
          <w:numId w:val="20"/>
        </w:numPr>
        <w:jc w:val="both"/>
        <w:rPr>
          <w:rStyle w:val="rynqvb"/>
          <w:b/>
          <w:sz w:val="28"/>
          <w:szCs w:val="28"/>
        </w:rPr>
      </w:pPr>
      <w:r w:rsidRPr="009543E4">
        <w:rPr>
          <w:rStyle w:val="rynqvb"/>
          <w:lang w:val="en"/>
        </w:rPr>
        <w:t xml:space="preserve">Adheres to the relevant laws, norms and external and internal Directives of the SINCERITAS AD within the legal interpretations of the </w:t>
      </w:r>
      <w:proofErr w:type="gramStart"/>
      <w:r w:rsidRPr="009543E4">
        <w:rPr>
          <w:rStyle w:val="rynqvb"/>
          <w:lang w:val="en"/>
        </w:rPr>
        <w:t>organization</w:t>
      </w:r>
      <w:r w:rsidR="008E358F">
        <w:rPr>
          <w:rStyle w:val="rynqvb"/>
          <w:lang w:val="en"/>
        </w:rPr>
        <w:t>;</w:t>
      </w:r>
      <w:proofErr w:type="gramEnd"/>
    </w:p>
    <w:p w14:paraId="75E5B35C" w14:textId="2E6C03A4" w:rsidR="002B48FA" w:rsidRPr="009543E4" w:rsidRDefault="002B48FA" w:rsidP="00444BAD">
      <w:pPr>
        <w:pStyle w:val="ListParagraph"/>
        <w:numPr>
          <w:ilvl w:val="0"/>
          <w:numId w:val="20"/>
        </w:numPr>
        <w:jc w:val="both"/>
        <w:rPr>
          <w:rStyle w:val="rynqvb"/>
          <w:b/>
          <w:sz w:val="28"/>
          <w:szCs w:val="28"/>
        </w:rPr>
      </w:pPr>
      <w:r w:rsidRPr="009543E4">
        <w:rPr>
          <w:rStyle w:val="rynqvb"/>
          <w:lang w:val="en"/>
        </w:rPr>
        <w:t xml:space="preserve">Provides a support function for building plans and reconstruction </w:t>
      </w:r>
      <w:proofErr w:type="gramStart"/>
      <w:r w:rsidRPr="009543E4">
        <w:rPr>
          <w:rStyle w:val="rynqvb"/>
          <w:lang w:val="en"/>
        </w:rPr>
        <w:t>projects</w:t>
      </w:r>
      <w:r w:rsidR="008E358F">
        <w:rPr>
          <w:rStyle w:val="rynqvb"/>
          <w:lang w:val="en"/>
        </w:rPr>
        <w:t>;</w:t>
      </w:r>
      <w:proofErr w:type="gramEnd"/>
    </w:p>
    <w:p w14:paraId="42A79C1F" w14:textId="71ACC847" w:rsidR="002B48FA" w:rsidRPr="009543E4" w:rsidRDefault="00054752" w:rsidP="00444BAD">
      <w:pPr>
        <w:pStyle w:val="ListParagraph"/>
        <w:numPr>
          <w:ilvl w:val="0"/>
          <w:numId w:val="20"/>
        </w:numPr>
        <w:jc w:val="both"/>
        <w:rPr>
          <w:rStyle w:val="rynqvb"/>
          <w:b/>
          <w:sz w:val="28"/>
          <w:szCs w:val="28"/>
        </w:rPr>
      </w:pPr>
      <w:r w:rsidRPr="009543E4">
        <w:rPr>
          <w:rStyle w:val="rynqvb"/>
          <w:lang w:val="en"/>
        </w:rPr>
        <w:t>Insures and controls external companies, performs checks (inspections) on the services provided and forwards guarantees to the various sub-departments, according to laws and regulations specific to the country of location</w:t>
      </w:r>
      <w:r w:rsidR="008E358F">
        <w:rPr>
          <w:rStyle w:val="rynqvb"/>
          <w:lang w:val="en"/>
        </w:rPr>
        <w:t>.</w:t>
      </w:r>
    </w:p>
    <w:p w14:paraId="5CAAF6A7" w14:textId="77777777" w:rsidR="002161A0" w:rsidRDefault="002161A0" w:rsidP="00444BAD">
      <w:pPr>
        <w:jc w:val="both"/>
        <w:rPr>
          <w:b/>
          <w:sz w:val="28"/>
          <w:szCs w:val="28"/>
          <w:lang w:val="mk-MK"/>
        </w:rPr>
      </w:pPr>
    </w:p>
    <w:p w14:paraId="4D258969" w14:textId="6211B71E" w:rsidR="006974F1" w:rsidRPr="007D7FB1" w:rsidRDefault="006974F1" w:rsidP="00444BAD">
      <w:pPr>
        <w:jc w:val="both"/>
        <w:rPr>
          <w:b/>
          <w:sz w:val="28"/>
          <w:szCs w:val="28"/>
          <w:lang w:val="mk-MK"/>
        </w:rPr>
      </w:pPr>
      <w:r w:rsidRPr="007D7FB1">
        <w:rPr>
          <w:b/>
          <w:sz w:val="28"/>
          <w:szCs w:val="28"/>
          <w:lang w:val="mk-MK"/>
        </w:rPr>
        <w:t>Qualifications:</w:t>
      </w:r>
    </w:p>
    <w:p w14:paraId="34156CD1" w14:textId="17FA7567" w:rsidR="006974F1" w:rsidRDefault="006974F1" w:rsidP="00444BAD">
      <w:pPr>
        <w:pStyle w:val="ListParagraph"/>
        <w:numPr>
          <w:ilvl w:val="0"/>
          <w:numId w:val="12"/>
        </w:numPr>
        <w:ind w:left="709" w:hanging="283"/>
        <w:jc w:val="both"/>
        <w:rPr>
          <w:lang w:val="mk-MK"/>
        </w:rPr>
      </w:pPr>
      <w:r w:rsidRPr="00571FFB">
        <w:rPr>
          <w:lang w:val="mk-MK"/>
        </w:rPr>
        <w:t xml:space="preserve">Bachelor’s degree in </w:t>
      </w:r>
      <w:r w:rsidR="00930881">
        <w:t xml:space="preserve">Mechanical Engineering, </w:t>
      </w:r>
      <w:r>
        <w:t>Industrial Management, W</w:t>
      </w:r>
      <w:r w:rsidRPr="00571FFB">
        <w:rPr>
          <w:lang w:val="mk-MK"/>
        </w:rPr>
        <w:t>arehouse</w:t>
      </w:r>
      <w:r>
        <w:t xml:space="preserve"> Management, L</w:t>
      </w:r>
      <w:r w:rsidRPr="00571FFB">
        <w:rPr>
          <w:lang w:val="mk-MK"/>
        </w:rPr>
        <w:t xml:space="preserve">ogistics </w:t>
      </w:r>
      <w:r>
        <w:t>M</w:t>
      </w:r>
      <w:r w:rsidRPr="00571FFB">
        <w:rPr>
          <w:lang w:val="mk-MK"/>
        </w:rPr>
        <w:t>anagement</w:t>
      </w:r>
      <w:r w:rsidR="00930881">
        <w:t xml:space="preserve"> </w:t>
      </w:r>
      <w:r w:rsidRPr="00571FFB">
        <w:rPr>
          <w:lang w:val="mk-MK"/>
        </w:rPr>
        <w:t xml:space="preserve">or related </w:t>
      </w:r>
    </w:p>
    <w:p w14:paraId="34FC6871" w14:textId="11903AC3" w:rsidR="006974F1" w:rsidRPr="002A3B07" w:rsidRDefault="006974F1" w:rsidP="00444BAD">
      <w:pPr>
        <w:pStyle w:val="ListParagraph"/>
        <w:numPr>
          <w:ilvl w:val="0"/>
          <w:numId w:val="12"/>
        </w:numPr>
        <w:ind w:left="709" w:hanging="283"/>
        <w:jc w:val="both"/>
        <w:rPr>
          <w:lang w:val="mk-MK"/>
        </w:rPr>
      </w:pPr>
      <w:r>
        <w:t>Minimum 5 years of related experience</w:t>
      </w:r>
    </w:p>
    <w:p w14:paraId="523F7AB6" w14:textId="71026845" w:rsidR="006974F1" w:rsidRDefault="006974F1" w:rsidP="00444BAD">
      <w:pPr>
        <w:pStyle w:val="ListParagraph"/>
        <w:numPr>
          <w:ilvl w:val="0"/>
          <w:numId w:val="12"/>
        </w:numPr>
        <w:ind w:left="709" w:hanging="283"/>
        <w:jc w:val="both"/>
        <w:rPr>
          <w:lang w:val="mk-MK"/>
        </w:rPr>
      </w:pPr>
      <w:r>
        <w:t xml:space="preserve">Experience working in a </w:t>
      </w:r>
      <w:r w:rsidRPr="002A3B07">
        <w:rPr>
          <w:lang w:val="mk-MK"/>
        </w:rPr>
        <w:t>supervisory role</w:t>
      </w:r>
    </w:p>
    <w:p w14:paraId="64673440" w14:textId="278DED52" w:rsidR="006974F1" w:rsidRDefault="006974F1" w:rsidP="00444BAD">
      <w:pPr>
        <w:pStyle w:val="ListParagraph"/>
        <w:numPr>
          <w:ilvl w:val="0"/>
          <w:numId w:val="12"/>
        </w:numPr>
        <w:ind w:left="709" w:hanging="283"/>
        <w:jc w:val="both"/>
        <w:rPr>
          <w:lang w:val="mk-MK"/>
        </w:rPr>
      </w:pPr>
      <w:r w:rsidRPr="002A3B07">
        <w:rPr>
          <w:lang w:val="mk-MK"/>
        </w:rPr>
        <w:t>Ability to work within a team and on a self-directed basis</w:t>
      </w:r>
    </w:p>
    <w:p w14:paraId="664C7408" w14:textId="13209026" w:rsidR="006974F1" w:rsidRDefault="006974F1" w:rsidP="00444BAD">
      <w:pPr>
        <w:pStyle w:val="ListParagraph"/>
        <w:numPr>
          <w:ilvl w:val="0"/>
          <w:numId w:val="12"/>
        </w:numPr>
        <w:ind w:left="709" w:hanging="283"/>
        <w:jc w:val="both"/>
        <w:rPr>
          <w:lang w:val="mk-MK"/>
        </w:rPr>
      </w:pPr>
      <w:r w:rsidRPr="002A3B07">
        <w:rPr>
          <w:lang w:val="mk-MK"/>
        </w:rPr>
        <w:t>Works in a timely manner and strives to increase productivity</w:t>
      </w:r>
    </w:p>
    <w:p w14:paraId="1E0C4F9E" w14:textId="75D14098" w:rsidR="006974F1" w:rsidRDefault="006974F1" w:rsidP="00444BAD">
      <w:pPr>
        <w:pStyle w:val="ListParagraph"/>
        <w:numPr>
          <w:ilvl w:val="0"/>
          <w:numId w:val="12"/>
        </w:numPr>
        <w:ind w:left="709" w:hanging="283"/>
        <w:jc w:val="both"/>
        <w:rPr>
          <w:lang w:val="mk-MK"/>
        </w:rPr>
      </w:pPr>
      <w:r w:rsidRPr="002A3B07">
        <w:rPr>
          <w:lang w:val="mk-MK"/>
        </w:rPr>
        <w:t>Еxpertise in operations management, team management, lean manufacturing principles, strategic planning methods, and project planning and coordination</w:t>
      </w:r>
    </w:p>
    <w:p w14:paraId="59572BC6" w14:textId="75FF4E02" w:rsidR="006974F1" w:rsidRDefault="006974F1" w:rsidP="00444BAD">
      <w:pPr>
        <w:pStyle w:val="ListParagraph"/>
        <w:numPr>
          <w:ilvl w:val="0"/>
          <w:numId w:val="12"/>
        </w:numPr>
        <w:ind w:left="709" w:hanging="283"/>
        <w:jc w:val="both"/>
        <w:rPr>
          <w:lang w:val="mk-MK"/>
        </w:rPr>
      </w:pPr>
      <w:r w:rsidRPr="002A3B07">
        <w:rPr>
          <w:lang w:val="mk-MK"/>
        </w:rPr>
        <w:t>Strong communication and computer skills</w:t>
      </w:r>
    </w:p>
    <w:p w14:paraId="003740CC" w14:textId="2EEB4189" w:rsidR="006974F1" w:rsidRDefault="006974F1" w:rsidP="00444BAD">
      <w:pPr>
        <w:pStyle w:val="ListParagraph"/>
        <w:numPr>
          <w:ilvl w:val="0"/>
          <w:numId w:val="12"/>
        </w:numPr>
        <w:ind w:left="709" w:hanging="283"/>
        <w:jc w:val="both"/>
        <w:rPr>
          <w:lang w:val="mk-MK"/>
        </w:rPr>
      </w:pPr>
      <w:r w:rsidRPr="002A3B07">
        <w:rPr>
          <w:lang w:val="mk-MK"/>
        </w:rPr>
        <w:t>Effective project management and time-management skills and the ability to multi-task</w:t>
      </w:r>
    </w:p>
    <w:p w14:paraId="62BD7ADE" w14:textId="234D7EE1" w:rsidR="006974F1" w:rsidRDefault="006974F1" w:rsidP="00444BAD">
      <w:pPr>
        <w:pStyle w:val="ListParagraph"/>
        <w:numPr>
          <w:ilvl w:val="0"/>
          <w:numId w:val="12"/>
        </w:numPr>
        <w:ind w:left="709" w:hanging="283"/>
        <w:jc w:val="both"/>
        <w:rPr>
          <w:lang w:val="mk-MK"/>
        </w:rPr>
      </w:pPr>
      <w:r w:rsidRPr="002A3B07">
        <w:rPr>
          <w:lang w:val="mk-MK"/>
        </w:rPr>
        <w:t>Ability to develop and foster strong working relationships throughout all levels of the organization</w:t>
      </w:r>
    </w:p>
    <w:p w14:paraId="1A1F8FA9" w14:textId="6FE1C612" w:rsidR="006974F1" w:rsidRDefault="006974F1" w:rsidP="00444BAD">
      <w:pPr>
        <w:pStyle w:val="ListParagraph"/>
        <w:numPr>
          <w:ilvl w:val="0"/>
          <w:numId w:val="12"/>
        </w:numPr>
        <w:ind w:left="709" w:hanging="283"/>
        <w:jc w:val="both"/>
        <w:rPr>
          <w:lang w:val="mk-MK"/>
        </w:rPr>
      </w:pPr>
      <w:r w:rsidRPr="002A3B07">
        <w:rPr>
          <w:lang w:val="mk-MK"/>
        </w:rPr>
        <w:lastRenderedPageBreak/>
        <w:t>Demonstrated problem-solving skills; the ability to predict and/or identify and resolve problems and issues in partnership with stakeholders</w:t>
      </w:r>
    </w:p>
    <w:p w14:paraId="15C61C24" w14:textId="2B7BF8BB" w:rsidR="00B475A6" w:rsidRPr="002A3B07" w:rsidRDefault="006974F1" w:rsidP="00444BAD">
      <w:pPr>
        <w:pStyle w:val="ListParagraph"/>
        <w:numPr>
          <w:ilvl w:val="0"/>
          <w:numId w:val="12"/>
        </w:numPr>
        <w:ind w:left="709" w:hanging="283"/>
        <w:jc w:val="both"/>
        <w:rPr>
          <w:lang w:val="mk-MK"/>
        </w:rPr>
      </w:pPr>
      <w:r w:rsidRPr="002A3B07">
        <w:rPr>
          <w:lang w:val="mk-MK"/>
        </w:rPr>
        <w:t>Ability to work in a fast-paced, changing, and challenging environment</w:t>
      </w:r>
      <w:r w:rsidR="002D1A3F">
        <w:t>.</w:t>
      </w:r>
    </w:p>
    <w:p w14:paraId="4E01F17A" w14:textId="02640D9C" w:rsidR="002F22F8" w:rsidRDefault="002F22F8" w:rsidP="00444BAD">
      <w:pPr>
        <w:jc w:val="both"/>
        <w:rPr>
          <w:lang w:val="mk-MK"/>
        </w:rPr>
      </w:pPr>
    </w:p>
    <w:p w14:paraId="536ADD2E" w14:textId="45B420CE" w:rsidR="002F22F8" w:rsidRDefault="002F22F8" w:rsidP="00444BAD">
      <w:pPr>
        <w:jc w:val="both"/>
        <w:rPr>
          <w:lang w:val="mk-MK"/>
        </w:rPr>
      </w:pPr>
    </w:p>
    <w:p w14:paraId="2A5B4951" w14:textId="56EAE5F3" w:rsidR="006E4734" w:rsidRDefault="006E4734" w:rsidP="00444BAD">
      <w:pPr>
        <w:jc w:val="both"/>
        <w:rPr>
          <w:lang w:val="mk-MK"/>
        </w:rPr>
      </w:pPr>
      <w:r>
        <w:rPr>
          <w:lang w:val="mk-MK"/>
        </w:rPr>
        <w:br w:type="page"/>
      </w:r>
    </w:p>
    <w:p w14:paraId="4AE8D84B" w14:textId="6CBE3391" w:rsidR="002F22F8" w:rsidRDefault="002F22F8" w:rsidP="002F22F8">
      <w:pPr>
        <w:rPr>
          <w:b/>
          <w:bCs/>
          <w:lang w:val="mk-MK"/>
        </w:rPr>
      </w:pPr>
      <w:r w:rsidRPr="00444BAD">
        <w:rPr>
          <w:b/>
          <w:bCs/>
          <w:lang w:val="ru-RU"/>
        </w:rPr>
        <w:lastRenderedPageBreak/>
        <w:t xml:space="preserve">                                                    </w:t>
      </w:r>
      <w:r>
        <w:rPr>
          <w:b/>
          <w:bCs/>
          <w:lang w:val="mk-MK"/>
        </w:rPr>
        <w:t xml:space="preserve">       </w:t>
      </w:r>
      <w:r w:rsidRPr="002F22F8">
        <w:rPr>
          <w:b/>
          <w:bCs/>
          <w:lang w:val="mk-MK"/>
        </w:rPr>
        <w:t>ОПИС НА РАБОТНА ПОЗИЦИЈА</w:t>
      </w:r>
    </w:p>
    <w:p w14:paraId="57CD4420" w14:textId="2588E795" w:rsidR="002F22F8" w:rsidRDefault="002F22F8" w:rsidP="002F22F8">
      <w:pPr>
        <w:rPr>
          <w:b/>
          <w:bCs/>
          <w:lang w:val="mk-MK"/>
        </w:rPr>
      </w:pPr>
    </w:p>
    <w:p w14:paraId="10290FAE" w14:textId="358A27DE" w:rsidR="002F22F8" w:rsidRPr="00444BAD" w:rsidRDefault="002F22F8" w:rsidP="002F22F8">
      <w:pPr>
        <w:rPr>
          <w:lang w:val="mk-MK"/>
        </w:rPr>
      </w:pPr>
      <w:r>
        <w:rPr>
          <w:b/>
          <w:bCs/>
          <w:lang w:val="mk-MK"/>
        </w:rPr>
        <w:t xml:space="preserve">Позиција: </w:t>
      </w:r>
      <w:r w:rsidR="00DF5A2A" w:rsidRPr="00DF5A2A">
        <w:rPr>
          <w:lang w:val="mk-MK"/>
        </w:rPr>
        <w:t>Менаџер</w:t>
      </w:r>
      <w:r w:rsidRPr="00DF5A2A">
        <w:rPr>
          <w:lang w:val="mk-MK"/>
        </w:rPr>
        <w:t xml:space="preserve"> </w:t>
      </w:r>
      <w:r w:rsidR="00D54D4B">
        <w:rPr>
          <w:lang w:val="mk-MK"/>
        </w:rPr>
        <w:t>на фабрика (општи работи)</w:t>
      </w:r>
      <w:r>
        <w:rPr>
          <w:b/>
          <w:bCs/>
          <w:lang w:val="mk-MK"/>
        </w:rPr>
        <w:t xml:space="preserve">                                  Датум: </w:t>
      </w:r>
      <w:r w:rsidR="00444BAD" w:rsidRPr="00444BAD">
        <w:rPr>
          <w:lang w:val="ru-RU"/>
        </w:rPr>
        <w:t xml:space="preserve">15 </w:t>
      </w:r>
      <w:r w:rsidR="00444BAD">
        <w:rPr>
          <w:lang w:val="mk-MK"/>
        </w:rPr>
        <w:t>Април 2025</w:t>
      </w:r>
    </w:p>
    <w:p w14:paraId="1D388760" w14:textId="1C619D89" w:rsidR="00DF5A2A" w:rsidRPr="00DF5A2A" w:rsidRDefault="00DF5A2A" w:rsidP="002F22F8">
      <w:pPr>
        <w:rPr>
          <w:b/>
          <w:bCs/>
          <w:lang w:val="mk-MK"/>
        </w:rPr>
      </w:pPr>
      <w:r w:rsidRPr="00DF5A2A">
        <w:rPr>
          <w:b/>
          <w:bCs/>
          <w:lang w:val="mk-MK"/>
        </w:rPr>
        <w:t xml:space="preserve">Одговара на: </w:t>
      </w:r>
      <w:r w:rsidRPr="00DF5A2A">
        <w:rPr>
          <w:lang w:val="mk-MK"/>
        </w:rPr>
        <w:t>Оперативен директор</w:t>
      </w:r>
    </w:p>
    <w:p w14:paraId="7CCF35CB" w14:textId="401D11B9" w:rsidR="002F22F8" w:rsidRPr="00E5218B" w:rsidRDefault="0006343F" w:rsidP="00E5218B">
      <w:pPr>
        <w:rPr>
          <w:lang w:val="mk-MK"/>
        </w:rPr>
      </w:pPr>
      <w:r>
        <w:rPr>
          <w:b/>
          <w:bCs/>
          <w:lang w:val="mk-MK"/>
        </w:rPr>
        <w:t>Заменуван</w:t>
      </w:r>
      <w:r w:rsidR="00FD041C">
        <w:rPr>
          <w:b/>
          <w:bCs/>
          <w:lang w:val="mk-MK"/>
        </w:rPr>
        <w:t xml:space="preserve"> од</w:t>
      </w:r>
      <w:r w:rsidR="002F22F8">
        <w:rPr>
          <w:b/>
          <w:bCs/>
          <w:lang w:val="mk-MK"/>
        </w:rPr>
        <w:t xml:space="preserve">: </w:t>
      </w:r>
      <w:r w:rsidR="006E4734">
        <w:rPr>
          <w:lang w:val="mk-MK"/>
        </w:rPr>
        <w:t xml:space="preserve">Машински </w:t>
      </w:r>
      <w:r w:rsidR="00E5218B">
        <w:rPr>
          <w:lang w:val="mk-MK"/>
        </w:rPr>
        <w:t xml:space="preserve">инженер                                                         </w:t>
      </w:r>
      <w:r w:rsidR="005648B2" w:rsidRPr="005648B2">
        <w:rPr>
          <w:b/>
          <w:bCs/>
          <w:lang w:val="mk-MK"/>
        </w:rPr>
        <w:t>Компанија: Синцеритас АД</w:t>
      </w:r>
      <w:r w:rsidR="002F22F8" w:rsidRPr="00DF5A2A">
        <w:rPr>
          <w:b/>
          <w:bCs/>
          <w:lang w:val="mk-MK"/>
        </w:rPr>
        <w:t xml:space="preserve">                                 </w:t>
      </w:r>
      <w:r w:rsidR="00DF5A2A" w:rsidRPr="00DF5A2A">
        <w:rPr>
          <w:b/>
          <w:bCs/>
          <w:lang w:val="mk-MK"/>
        </w:rPr>
        <w:t xml:space="preserve"> </w:t>
      </w:r>
      <w:r w:rsidR="005648B2">
        <w:rPr>
          <w:b/>
          <w:bCs/>
          <w:lang w:val="mk-MK"/>
        </w:rPr>
        <w:t xml:space="preserve">              </w:t>
      </w:r>
    </w:p>
    <w:p w14:paraId="5EF5B356" w14:textId="404C68BF" w:rsidR="00B475A6" w:rsidRPr="002F22F8" w:rsidRDefault="002F22F8" w:rsidP="001F4ABF">
      <w:pPr>
        <w:rPr>
          <w:lang w:val="mk-MK"/>
        </w:rPr>
      </w:pPr>
      <w:r w:rsidRPr="002F22F8">
        <w:rPr>
          <w:b/>
          <w:bCs/>
          <w:lang w:val="mk-MK"/>
        </w:rPr>
        <w:t>Оддел</w:t>
      </w:r>
      <w:r>
        <w:rPr>
          <w:lang w:val="mk-MK"/>
        </w:rPr>
        <w:t>: Општи работи</w:t>
      </w:r>
      <w:r w:rsidRPr="002F22F8">
        <w:rPr>
          <w:lang w:val="ru-RU"/>
        </w:rPr>
        <w:t xml:space="preserve">                                                                                   </w:t>
      </w:r>
      <w:r w:rsidRPr="002F22F8">
        <w:rPr>
          <w:b/>
          <w:bCs/>
          <w:lang w:val="mk-MK"/>
        </w:rPr>
        <w:t>Локација:</w:t>
      </w:r>
      <w:r>
        <w:rPr>
          <w:lang w:val="mk-MK"/>
        </w:rPr>
        <w:t xml:space="preserve"> Росоман</w:t>
      </w:r>
    </w:p>
    <w:p w14:paraId="2E9F3E90" w14:textId="7540FBC6" w:rsidR="00B475A6" w:rsidRPr="002F22F8" w:rsidRDefault="002F22F8" w:rsidP="001F4ABF">
      <w:pPr>
        <w:rPr>
          <w:lang w:val="ru-RU"/>
        </w:rPr>
      </w:pPr>
      <w:r>
        <w:rPr>
          <w:noProof/>
        </w:rPr>
        <mc:AlternateContent>
          <mc:Choice Requires="wps">
            <w:drawing>
              <wp:anchor distT="0" distB="0" distL="114300" distR="114300" simplePos="0" relativeHeight="251659264" behindDoc="0" locked="0" layoutInCell="1" allowOverlap="1" wp14:anchorId="5907C7B9" wp14:editId="65EB1C9A">
                <wp:simplePos x="0" y="0"/>
                <wp:positionH relativeFrom="column">
                  <wp:posOffset>-28575</wp:posOffset>
                </wp:positionH>
                <wp:positionV relativeFrom="paragraph">
                  <wp:posOffset>114935</wp:posOffset>
                </wp:positionV>
                <wp:extent cx="56197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61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27E47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9.05pt" to="440.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" strokecolor="black [3200]" strokeweight=".5pt">
                <v:stroke joinstyle="miter"/>
              </v:line>
            </w:pict>
          </mc:Fallback>
        </mc:AlternateContent>
      </w:r>
      <w:r w:rsidRPr="002F22F8">
        <w:rPr>
          <w:lang w:val="ru-RU"/>
        </w:rPr>
        <w:t xml:space="preserve"> </w:t>
      </w:r>
    </w:p>
    <w:p w14:paraId="695644E1" w14:textId="024653E7" w:rsidR="00855CC7" w:rsidRDefault="005648B2" w:rsidP="00444BAD">
      <w:pPr>
        <w:jc w:val="both"/>
        <w:rPr>
          <w:lang w:val="mk-MK"/>
        </w:rPr>
      </w:pPr>
      <w:r>
        <w:rPr>
          <w:lang w:val="ru-RU"/>
        </w:rPr>
        <w:t>Менаџерот</w:t>
      </w:r>
      <w:r w:rsidR="002F22F8">
        <w:rPr>
          <w:lang w:val="ru-RU"/>
        </w:rPr>
        <w:t xml:space="preserve"> </w:t>
      </w:r>
      <w:r>
        <w:rPr>
          <w:lang w:val="ru-RU"/>
        </w:rPr>
        <w:t>на фабрика (општи работи)</w:t>
      </w:r>
      <w:r w:rsidR="002F22F8">
        <w:rPr>
          <w:lang w:val="ru-RU"/>
        </w:rPr>
        <w:t xml:space="preserve"> </w:t>
      </w:r>
      <w:r w:rsidR="002F22F8">
        <w:rPr>
          <w:lang w:val="mk-MK"/>
        </w:rPr>
        <w:t xml:space="preserve">го контролира правецот и надзорот на нашата компанија во Росоман. </w:t>
      </w:r>
      <w:r>
        <w:rPr>
          <w:lang w:val="mk-MK"/>
        </w:rPr>
        <w:t>О</w:t>
      </w:r>
      <w:r w:rsidR="00855CC7">
        <w:rPr>
          <w:lang w:val="mk-MK"/>
        </w:rPr>
        <w:t xml:space="preserve">перира преку деловни функции на две нивоа: </w:t>
      </w:r>
    </w:p>
    <w:p w14:paraId="60504A66" w14:textId="509C1A0E" w:rsidR="00B475A6" w:rsidRPr="00855CC7" w:rsidRDefault="00855CC7" w:rsidP="00444BAD">
      <w:pPr>
        <w:pStyle w:val="ListParagraph"/>
        <w:numPr>
          <w:ilvl w:val="0"/>
          <w:numId w:val="8"/>
        </w:numPr>
        <w:jc w:val="both"/>
        <w:rPr>
          <w:lang w:val="ru-RU"/>
        </w:rPr>
      </w:pPr>
      <w:r>
        <w:rPr>
          <w:lang w:val="ru-RU"/>
        </w:rPr>
        <w:t xml:space="preserve">Стратешко – тактичко: помага на клиенти </w:t>
      </w:r>
      <w:r>
        <w:rPr>
          <w:lang w:val="mk-MK"/>
        </w:rPr>
        <w:t>и крајни корисници да го ра</w:t>
      </w:r>
      <w:r w:rsidR="00722415">
        <w:rPr>
          <w:lang w:val="mk-MK"/>
        </w:rPr>
        <w:t>з</w:t>
      </w:r>
      <w:r>
        <w:rPr>
          <w:lang w:val="mk-MK"/>
        </w:rPr>
        <w:t>берат пот</w:t>
      </w:r>
      <w:r w:rsidR="00722415">
        <w:rPr>
          <w:lang w:val="mk-MK"/>
        </w:rPr>
        <w:t>е</w:t>
      </w:r>
      <w:r>
        <w:rPr>
          <w:lang w:val="mk-MK"/>
        </w:rPr>
        <w:t>нцијалното влијание на нивните одлуки за обезбедување простор, услуги, трошоци и деловен ризик.</w:t>
      </w:r>
    </w:p>
    <w:p w14:paraId="26FCDEAF" w14:textId="402BA4FC" w:rsidR="00855CC7" w:rsidRPr="006C6446" w:rsidRDefault="00855CC7" w:rsidP="00444BAD">
      <w:pPr>
        <w:pStyle w:val="ListParagraph"/>
        <w:numPr>
          <w:ilvl w:val="0"/>
          <w:numId w:val="8"/>
        </w:numPr>
        <w:jc w:val="both"/>
        <w:rPr>
          <w:lang w:val="ru-RU"/>
        </w:rPr>
      </w:pPr>
      <w:r>
        <w:rPr>
          <w:lang w:val="ru-RU"/>
        </w:rPr>
        <w:t xml:space="preserve">Оперативно: </w:t>
      </w:r>
      <w:r>
        <w:rPr>
          <w:lang w:val="mk-MK"/>
        </w:rPr>
        <w:t xml:space="preserve">обезбедување корпоративно и ефективно опкружување за </w:t>
      </w:r>
      <w:r w:rsidR="006C6446">
        <w:rPr>
          <w:lang w:val="mk-MK"/>
        </w:rPr>
        <w:t>фукнионирање на вработените.</w:t>
      </w:r>
    </w:p>
    <w:p w14:paraId="65653B0D" w14:textId="6077EB10" w:rsidR="006C6446" w:rsidRDefault="006C6446" w:rsidP="00444BAD">
      <w:pPr>
        <w:ind w:left="405"/>
        <w:jc w:val="both"/>
        <w:rPr>
          <w:lang w:val="mk-MK"/>
        </w:rPr>
      </w:pPr>
      <w:r>
        <w:rPr>
          <w:lang w:val="ru-RU"/>
        </w:rPr>
        <w:t xml:space="preserve">Лицето на оваа позиција е </w:t>
      </w:r>
      <w:r>
        <w:rPr>
          <w:lang w:val="mk-MK"/>
        </w:rPr>
        <w:t>одговорно за воспоставување на распоред за превентивно одржување за идентификување и спречување на потенцијални проблеми; пре</w:t>
      </w:r>
      <w:r w:rsidR="00224F7F">
        <w:rPr>
          <w:lang w:val="mk-MK"/>
        </w:rPr>
        <w:t>в</w:t>
      </w:r>
      <w:r>
        <w:rPr>
          <w:lang w:val="mk-MK"/>
        </w:rPr>
        <w:t>зема соодветни активности за да обезбеди максимална ефикасност на опремата и системите; и одговор</w:t>
      </w:r>
      <w:r w:rsidR="00224F7F">
        <w:rPr>
          <w:lang w:val="mk-MK"/>
        </w:rPr>
        <w:t>а</w:t>
      </w:r>
      <w:r>
        <w:rPr>
          <w:lang w:val="mk-MK"/>
        </w:rPr>
        <w:t xml:space="preserve"> на сите итни случаи. </w:t>
      </w:r>
      <w:r w:rsidR="00DF5A2A">
        <w:rPr>
          <w:lang w:val="mk-MK"/>
        </w:rPr>
        <w:t xml:space="preserve">Менаџерот </w:t>
      </w:r>
      <w:r>
        <w:rPr>
          <w:lang w:val="mk-MK"/>
        </w:rPr>
        <w:t xml:space="preserve">за општи работи </w:t>
      </w:r>
      <w:r w:rsidR="00DF5A2A">
        <w:rPr>
          <w:lang w:val="mk-MK"/>
        </w:rPr>
        <w:t xml:space="preserve">обезбедува брза и ефикасна поддршка за функционирање на цела фабрика. </w:t>
      </w:r>
      <w:r>
        <w:rPr>
          <w:lang w:val="mk-MK"/>
        </w:rPr>
        <w:t xml:space="preserve"> </w:t>
      </w:r>
    </w:p>
    <w:p w14:paraId="46854C5B" w14:textId="0E195BCA" w:rsidR="007D3EFF" w:rsidRDefault="008E358F" w:rsidP="00444BAD">
      <w:pPr>
        <w:ind w:left="405"/>
        <w:jc w:val="both"/>
        <w:rPr>
          <w:lang w:val="mk-MK"/>
        </w:rPr>
      </w:pPr>
      <w:r>
        <w:rPr>
          <w:lang w:val="mk-MK"/>
        </w:rPr>
        <w:t xml:space="preserve">Менаџер на фабрика </w:t>
      </w:r>
      <w:r w:rsidR="006C6446">
        <w:rPr>
          <w:lang w:val="mk-MK"/>
        </w:rPr>
        <w:t xml:space="preserve">е одговорен за воспоставување и дефинирање на </w:t>
      </w:r>
      <w:r w:rsidR="007D3EFF">
        <w:rPr>
          <w:lang w:val="mk-MK"/>
        </w:rPr>
        <w:t>Стандардни Оперативни Постапки за справување со ризични ситуации (пожар, земјотрес, итн.)</w:t>
      </w:r>
      <w:r w:rsidR="00DF5A2A">
        <w:rPr>
          <w:lang w:val="mk-MK"/>
        </w:rPr>
        <w:t>,одговорен за спроведување на мерки за безбедност и здравје при работа, управува со отпад, одговорен за контрола на безбедноста во фабриката</w:t>
      </w:r>
      <w:r w:rsidR="007D3EFF">
        <w:rPr>
          <w:lang w:val="mk-MK"/>
        </w:rPr>
        <w:t xml:space="preserve"> и работи во согласност со Добрите производни практики. </w:t>
      </w:r>
    </w:p>
    <w:p w14:paraId="2E7D34FA" w14:textId="3123B4E7" w:rsidR="006C6446" w:rsidRDefault="007D3EFF" w:rsidP="00444BAD">
      <w:pPr>
        <w:ind w:left="405"/>
        <w:jc w:val="both"/>
        <w:rPr>
          <w:lang w:val="mk-MK"/>
        </w:rPr>
      </w:pPr>
      <w:r>
        <w:rPr>
          <w:lang w:val="mk-MK"/>
        </w:rPr>
        <w:t>Неговите д</w:t>
      </w:r>
      <w:r w:rsidR="00DF5A2A">
        <w:t>o</w:t>
      </w:r>
      <w:r>
        <w:rPr>
          <w:lang w:val="mk-MK"/>
        </w:rPr>
        <w:t xml:space="preserve">полнителни одговорности вклучуваат: раководство на вработените во </w:t>
      </w:r>
      <w:r w:rsidR="00722415">
        <w:rPr>
          <w:lang w:val="mk-MK"/>
        </w:rPr>
        <w:t>фабр</w:t>
      </w:r>
      <w:r w:rsidR="00DF5A2A">
        <w:rPr>
          <w:lang w:val="mk-MK"/>
        </w:rPr>
        <w:t>и</w:t>
      </w:r>
      <w:r w:rsidR="00722415">
        <w:rPr>
          <w:lang w:val="mk-MK"/>
        </w:rPr>
        <w:t>ката</w:t>
      </w:r>
      <w:r>
        <w:rPr>
          <w:lang w:val="mk-MK"/>
        </w:rPr>
        <w:t>, распоред на вработените, управување со план</w:t>
      </w:r>
      <w:r w:rsidR="00DF5A2A">
        <w:rPr>
          <w:lang w:val="mk-MK"/>
        </w:rPr>
        <w:t>ирање активности</w:t>
      </w:r>
      <w:r>
        <w:rPr>
          <w:lang w:val="mk-MK"/>
        </w:rPr>
        <w:t xml:space="preserve"> </w:t>
      </w:r>
      <w:r w:rsidR="00DF5A2A">
        <w:rPr>
          <w:lang w:val="mk-MK"/>
        </w:rPr>
        <w:t>во фабриката</w:t>
      </w:r>
      <w:r>
        <w:rPr>
          <w:lang w:val="mk-MK"/>
        </w:rPr>
        <w:t xml:space="preserve">, управување со нови градби и проширување за да обезбеди безбедна и продуктивна работна атмосфера. </w:t>
      </w:r>
    </w:p>
    <w:p w14:paraId="335DBF8A" w14:textId="1E572C0F" w:rsidR="007D3EFF" w:rsidRDefault="007D3EFF" w:rsidP="00444BAD">
      <w:pPr>
        <w:ind w:left="405"/>
        <w:jc w:val="both"/>
        <w:rPr>
          <w:lang w:val="mk-MK"/>
        </w:rPr>
      </w:pPr>
      <w:r>
        <w:rPr>
          <w:lang w:val="mk-MK"/>
        </w:rPr>
        <w:t xml:space="preserve"> </w:t>
      </w:r>
      <w:r w:rsidR="008E358F">
        <w:rPr>
          <w:lang w:val="mk-MK"/>
        </w:rPr>
        <w:t xml:space="preserve">Менеџерот на фабрика </w:t>
      </w:r>
      <w:r>
        <w:rPr>
          <w:lang w:val="mk-MK"/>
        </w:rPr>
        <w:t xml:space="preserve"> секојдневно ги надгледува активностите во целата </w:t>
      </w:r>
      <w:r w:rsidR="00796D52">
        <w:rPr>
          <w:lang w:val="mk-MK"/>
        </w:rPr>
        <w:t>ф</w:t>
      </w:r>
      <w:r w:rsidR="00EE1F3F">
        <w:rPr>
          <w:lang w:val="mk-MK"/>
        </w:rPr>
        <w:t>абрика</w:t>
      </w:r>
      <w:r>
        <w:rPr>
          <w:lang w:val="mk-MK"/>
        </w:rPr>
        <w:t xml:space="preserve"> и се грижи вработените да ги исполнуваат своите задолженија</w:t>
      </w:r>
      <w:r w:rsidR="00EE1F3F">
        <w:rPr>
          <w:lang w:val="mk-MK"/>
        </w:rPr>
        <w:t>.</w:t>
      </w:r>
    </w:p>
    <w:p w14:paraId="781188C8" w14:textId="77777777" w:rsidR="007D3EFF" w:rsidRDefault="007D3EFF" w:rsidP="00444BAD">
      <w:pPr>
        <w:ind w:left="405"/>
        <w:jc w:val="both"/>
        <w:rPr>
          <w:lang w:val="mk-MK"/>
        </w:rPr>
      </w:pPr>
    </w:p>
    <w:p w14:paraId="203B9B1C" w14:textId="77777777" w:rsidR="007D3EFF" w:rsidRPr="00444BAD" w:rsidRDefault="007D3EFF" w:rsidP="00444BAD">
      <w:pPr>
        <w:jc w:val="both"/>
        <w:rPr>
          <w:b/>
          <w:bCs/>
        </w:rPr>
      </w:pPr>
      <w:r w:rsidRPr="00444BAD">
        <w:rPr>
          <w:b/>
          <w:bCs/>
          <w:lang w:val="mk-MK"/>
        </w:rPr>
        <w:t>Одговорности:</w:t>
      </w:r>
    </w:p>
    <w:p w14:paraId="6B2CCFF9" w14:textId="77777777" w:rsidR="00BE417E" w:rsidRPr="00444BAD" w:rsidRDefault="00BE417E" w:rsidP="00444BAD">
      <w:pPr>
        <w:numPr>
          <w:ilvl w:val="0"/>
          <w:numId w:val="21"/>
        </w:numPr>
        <w:spacing w:after="150" w:line="240" w:lineRule="auto"/>
        <w:contextualSpacing/>
        <w:jc w:val="both"/>
        <w:rPr>
          <w:rFonts w:eastAsia="Times New Roman" w:cstheme="minorHAnsi"/>
          <w:lang w:val="mk-MK"/>
        </w:rPr>
      </w:pPr>
      <w:r w:rsidRPr="00444BAD">
        <w:rPr>
          <w:rFonts w:eastAsia="Times New Roman" w:cstheme="minorHAnsi"/>
          <w:lang w:val="mk-MK"/>
        </w:rPr>
        <w:t xml:space="preserve">Надзор, контролна квалификација и одржување на работата на спроведените системи за технички операции, како што се: </w:t>
      </w:r>
      <w:r w:rsidRPr="00444BAD">
        <w:rPr>
          <w:rFonts w:eastAsia="Times New Roman" w:cstheme="minorHAnsi"/>
        </w:rPr>
        <w:t>HVAC</w:t>
      </w:r>
      <w:r w:rsidRPr="00444BAD">
        <w:rPr>
          <w:rFonts w:eastAsia="Times New Roman" w:cstheme="minorHAnsi"/>
          <w:lang w:val="mk-MK"/>
        </w:rPr>
        <w:t>, системот за автоматизација, за прочистена вода, компримиран воздух и системот за гасови.</w:t>
      </w:r>
    </w:p>
    <w:p w14:paraId="31336311" w14:textId="77777777" w:rsidR="00BE417E" w:rsidRPr="00444BAD" w:rsidRDefault="00BE417E" w:rsidP="00444BAD">
      <w:pPr>
        <w:numPr>
          <w:ilvl w:val="0"/>
          <w:numId w:val="21"/>
        </w:numPr>
        <w:spacing w:after="150" w:line="240" w:lineRule="auto"/>
        <w:contextualSpacing/>
        <w:jc w:val="both"/>
        <w:rPr>
          <w:rFonts w:eastAsia="Times New Roman" w:cstheme="minorHAnsi"/>
          <w:lang w:val="mk-MK"/>
        </w:rPr>
      </w:pPr>
      <w:r w:rsidRPr="00444BAD">
        <w:rPr>
          <w:rFonts w:eastAsia="Times New Roman" w:cstheme="minorHAnsi"/>
          <w:lang w:val="mk-MK"/>
        </w:rPr>
        <w:t>Организација, контрола и целокупно управување со работата на тимот за технички операции.</w:t>
      </w:r>
    </w:p>
    <w:p w14:paraId="1B6C5453" w14:textId="77777777" w:rsidR="00BE417E" w:rsidRPr="00444BAD" w:rsidRDefault="00BE417E" w:rsidP="00444BAD">
      <w:pPr>
        <w:numPr>
          <w:ilvl w:val="0"/>
          <w:numId w:val="21"/>
        </w:numPr>
        <w:spacing w:after="150" w:line="240" w:lineRule="auto"/>
        <w:contextualSpacing/>
        <w:jc w:val="both"/>
        <w:rPr>
          <w:rFonts w:eastAsia="Times New Roman" w:cstheme="minorHAnsi"/>
          <w:lang w:val="mk-MK"/>
        </w:rPr>
      </w:pPr>
      <w:r w:rsidRPr="00444BAD">
        <w:rPr>
          <w:rFonts w:eastAsia="Times New Roman" w:cstheme="minorHAnsi"/>
          <w:lang w:val="mk-MK"/>
        </w:rPr>
        <w:t>Одговорен за калибр</w:t>
      </w:r>
      <w:r w:rsidRPr="00444BAD">
        <w:rPr>
          <w:rFonts w:eastAsia="Times New Roman" w:cstheme="minorHAnsi"/>
        </w:rPr>
        <w:t>a</w:t>
      </w:r>
      <w:r w:rsidRPr="00444BAD">
        <w:rPr>
          <w:rFonts w:eastAsia="Times New Roman" w:cstheme="minorHAnsi"/>
          <w:lang w:val="mk-MK"/>
        </w:rPr>
        <w:t>ција и водење евиденција за калибрација.</w:t>
      </w:r>
    </w:p>
    <w:p w14:paraId="63ADD528" w14:textId="77777777" w:rsidR="00BE417E" w:rsidRPr="00444BAD" w:rsidRDefault="00BE417E" w:rsidP="00444BAD">
      <w:pPr>
        <w:numPr>
          <w:ilvl w:val="0"/>
          <w:numId w:val="21"/>
        </w:numPr>
        <w:spacing w:after="150" w:line="240" w:lineRule="auto"/>
        <w:contextualSpacing/>
        <w:jc w:val="both"/>
        <w:rPr>
          <w:rFonts w:eastAsia="Times New Roman" w:cstheme="minorHAnsi"/>
          <w:lang w:val="mk-MK"/>
        </w:rPr>
      </w:pPr>
      <w:r w:rsidRPr="00444BAD">
        <w:rPr>
          <w:rFonts w:eastAsia="Times New Roman" w:cstheme="minorHAnsi"/>
          <w:lang w:val="mk-MK"/>
        </w:rPr>
        <w:t>Програмирање на нови, автоматизирани компоненти во процесот на производство.</w:t>
      </w:r>
    </w:p>
    <w:p w14:paraId="1ED7442A" w14:textId="77777777" w:rsidR="00BE417E" w:rsidRPr="00444BAD" w:rsidRDefault="00BE417E" w:rsidP="00444BAD">
      <w:pPr>
        <w:numPr>
          <w:ilvl w:val="0"/>
          <w:numId w:val="21"/>
        </w:numPr>
        <w:spacing w:after="150" w:line="240" w:lineRule="auto"/>
        <w:contextualSpacing/>
        <w:jc w:val="both"/>
        <w:rPr>
          <w:rFonts w:eastAsia="Times New Roman" w:cstheme="minorHAnsi"/>
          <w:lang w:val="mk-MK"/>
        </w:rPr>
      </w:pPr>
      <w:r w:rsidRPr="00444BAD">
        <w:rPr>
          <w:rFonts w:eastAsia="Times New Roman" w:cstheme="minorHAnsi"/>
          <w:lang w:val="mk-MK"/>
        </w:rPr>
        <w:lastRenderedPageBreak/>
        <w:t>Креирање на СОП, развој и одржување на јасна и точна документација за опремата и процесите за техничко работење.</w:t>
      </w:r>
    </w:p>
    <w:p w14:paraId="56FE737D" w14:textId="1654C335" w:rsidR="006E2B6E" w:rsidRPr="00444BAD" w:rsidRDefault="006E2B6E" w:rsidP="00444BAD">
      <w:pPr>
        <w:pStyle w:val="ListParagraph"/>
        <w:numPr>
          <w:ilvl w:val="0"/>
          <w:numId w:val="16"/>
        </w:numPr>
        <w:jc w:val="both"/>
        <w:rPr>
          <w:lang w:val="mk-MK"/>
        </w:rPr>
      </w:pPr>
      <w:r w:rsidRPr="00444BAD">
        <w:rPr>
          <w:lang w:val="mk-MK"/>
        </w:rPr>
        <w:t>Безбедност при работа и здравје, одржување на објекти</w:t>
      </w:r>
      <w:r w:rsidR="001D6057" w:rsidRPr="00444BAD">
        <w:rPr>
          <w:lang w:val="ru-RU"/>
        </w:rPr>
        <w:t xml:space="preserve">, </w:t>
      </w:r>
      <w:r w:rsidRPr="00444BAD">
        <w:rPr>
          <w:lang w:val="mk-MK"/>
        </w:rPr>
        <w:t>безбедност, заштита на животната средина, векторска контрола (штетници) и транспорт и безбедност на вработените.</w:t>
      </w:r>
    </w:p>
    <w:p w14:paraId="2A19BFB0" w14:textId="36CE30D5" w:rsidR="00796D52" w:rsidRPr="00444BAD" w:rsidRDefault="00796D52" w:rsidP="00444BAD">
      <w:pPr>
        <w:pStyle w:val="ListParagraph"/>
        <w:numPr>
          <w:ilvl w:val="0"/>
          <w:numId w:val="17"/>
        </w:numPr>
        <w:jc w:val="both"/>
        <w:rPr>
          <w:lang w:val="mk-MK"/>
        </w:rPr>
      </w:pPr>
      <w:r w:rsidRPr="00444BAD">
        <w:rPr>
          <w:lang w:val="mk-MK"/>
        </w:rPr>
        <w:t xml:space="preserve">Обезбедува и контролира одржување на капацитетите на </w:t>
      </w:r>
      <w:r w:rsidRPr="00444BAD">
        <w:t>K</w:t>
      </w:r>
      <w:r w:rsidRPr="00444BAD">
        <w:rPr>
          <w:lang w:val="mk-MK"/>
        </w:rPr>
        <w:t>омпанијата по потреба и гарантира дека сите проверки (инспекции, вклучително и тестови/мерења извршени од експерти) се вршат редовно</w:t>
      </w:r>
      <w:r w:rsidR="008E358F" w:rsidRPr="00444BAD">
        <w:rPr>
          <w:lang w:val="ru-RU"/>
        </w:rPr>
        <w:t>;</w:t>
      </w:r>
    </w:p>
    <w:p w14:paraId="38DB84A6" w14:textId="2E6F3399" w:rsidR="00796D52" w:rsidRPr="00444BAD" w:rsidRDefault="00796D52" w:rsidP="00444BAD">
      <w:pPr>
        <w:pStyle w:val="ListParagraph"/>
        <w:numPr>
          <w:ilvl w:val="0"/>
          <w:numId w:val="17"/>
        </w:numPr>
        <w:jc w:val="both"/>
        <w:rPr>
          <w:lang w:val="mk-MK"/>
        </w:rPr>
      </w:pPr>
      <w:r w:rsidRPr="00444BAD">
        <w:rPr>
          <w:lang w:val="mk-MK"/>
        </w:rPr>
        <w:t>Обезбедува одговорност на подизведувачите на одредената оперативна област</w:t>
      </w:r>
      <w:r w:rsidR="008E358F" w:rsidRPr="00444BAD">
        <w:rPr>
          <w:lang w:val="ru-RU"/>
        </w:rPr>
        <w:t>;</w:t>
      </w:r>
    </w:p>
    <w:p w14:paraId="4347273A" w14:textId="390FD910" w:rsidR="00B7032B" w:rsidRDefault="00B7032B" w:rsidP="00444BAD">
      <w:pPr>
        <w:jc w:val="both"/>
        <w:rPr>
          <w:b/>
          <w:bCs/>
          <w:lang w:val="mk-MK"/>
        </w:rPr>
      </w:pPr>
      <w:r w:rsidRPr="00444BAD">
        <w:rPr>
          <w:b/>
          <w:bCs/>
          <w:lang w:val="mk-MK"/>
        </w:rPr>
        <w:t>Ква</w:t>
      </w:r>
      <w:r w:rsidR="006E2B6E" w:rsidRPr="00444BAD">
        <w:rPr>
          <w:b/>
          <w:bCs/>
          <w:lang w:val="mk-MK"/>
        </w:rPr>
        <w:t>л</w:t>
      </w:r>
      <w:r w:rsidRPr="00444BAD">
        <w:rPr>
          <w:b/>
          <w:bCs/>
          <w:lang w:val="mk-MK"/>
        </w:rPr>
        <w:t>ификации:</w:t>
      </w:r>
    </w:p>
    <w:p w14:paraId="12B0C531" w14:textId="03668EC9" w:rsidR="00B7032B" w:rsidRDefault="00B7032B" w:rsidP="00444BAD">
      <w:pPr>
        <w:pStyle w:val="ListParagraph"/>
        <w:numPr>
          <w:ilvl w:val="0"/>
          <w:numId w:val="10"/>
        </w:numPr>
        <w:jc w:val="both"/>
        <w:rPr>
          <w:lang w:val="mk-MK"/>
        </w:rPr>
      </w:pPr>
      <w:r w:rsidRPr="00B7032B">
        <w:rPr>
          <w:lang w:val="mk-MK"/>
        </w:rPr>
        <w:t xml:space="preserve">Диплома за завршено </w:t>
      </w:r>
      <w:r w:rsidR="00BA7C43">
        <w:rPr>
          <w:lang w:val="mk-MK"/>
        </w:rPr>
        <w:t>високо образование</w:t>
      </w:r>
      <w:r w:rsidRPr="00B7032B">
        <w:rPr>
          <w:lang w:val="mk-MK"/>
        </w:rPr>
        <w:t xml:space="preserve"> </w:t>
      </w:r>
      <w:r>
        <w:rPr>
          <w:lang w:val="mk-MK"/>
        </w:rPr>
        <w:t>од областа на Механичко инженерство, Индустирски менаџмент, Логистички менаџмент или поврзано.</w:t>
      </w:r>
    </w:p>
    <w:p w14:paraId="0FD891DC" w14:textId="1B58ECC0" w:rsidR="00B7032B" w:rsidRDefault="00B7032B" w:rsidP="00444BAD">
      <w:pPr>
        <w:pStyle w:val="ListParagraph"/>
        <w:numPr>
          <w:ilvl w:val="0"/>
          <w:numId w:val="10"/>
        </w:numPr>
        <w:jc w:val="both"/>
        <w:rPr>
          <w:lang w:val="mk-MK"/>
        </w:rPr>
      </w:pPr>
      <w:r>
        <w:rPr>
          <w:lang w:val="mk-MK"/>
        </w:rPr>
        <w:t xml:space="preserve">Најмалку 5 години релеватно искуство. </w:t>
      </w:r>
    </w:p>
    <w:p w14:paraId="3D7F4AF5" w14:textId="282FC7AB" w:rsidR="00B7032B" w:rsidRDefault="00B7032B" w:rsidP="00444BAD">
      <w:pPr>
        <w:pStyle w:val="ListParagraph"/>
        <w:numPr>
          <w:ilvl w:val="0"/>
          <w:numId w:val="10"/>
        </w:numPr>
        <w:jc w:val="both"/>
        <w:rPr>
          <w:lang w:val="mk-MK"/>
        </w:rPr>
      </w:pPr>
      <w:r>
        <w:rPr>
          <w:lang w:val="mk-MK"/>
        </w:rPr>
        <w:t>Искуство со работа како супервизор.</w:t>
      </w:r>
    </w:p>
    <w:p w14:paraId="2C63ECDE" w14:textId="006C5395" w:rsidR="00B7032B" w:rsidRDefault="00B7032B" w:rsidP="00444BAD">
      <w:pPr>
        <w:pStyle w:val="ListParagraph"/>
        <w:numPr>
          <w:ilvl w:val="0"/>
          <w:numId w:val="10"/>
        </w:numPr>
        <w:jc w:val="both"/>
        <w:rPr>
          <w:lang w:val="mk-MK"/>
        </w:rPr>
      </w:pPr>
      <w:r>
        <w:rPr>
          <w:lang w:val="mk-MK"/>
        </w:rPr>
        <w:t>Способност за тимска и индивидуална работа.</w:t>
      </w:r>
    </w:p>
    <w:p w14:paraId="56CF32BA" w14:textId="55DCEFF4" w:rsidR="00B7032B" w:rsidRDefault="00B7032B" w:rsidP="00444BAD">
      <w:pPr>
        <w:pStyle w:val="ListParagraph"/>
        <w:numPr>
          <w:ilvl w:val="0"/>
          <w:numId w:val="10"/>
        </w:numPr>
        <w:jc w:val="both"/>
        <w:rPr>
          <w:lang w:val="mk-MK"/>
        </w:rPr>
      </w:pPr>
      <w:r>
        <w:rPr>
          <w:lang w:val="mk-MK"/>
        </w:rPr>
        <w:t>Работи тимски и се стреми да ја подобри продуктивноста.</w:t>
      </w:r>
    </w:p>
    <w:p w14:paraId="5FF4DB60" w14:textId="7ADD9BC8" w:rsidR="00B7032B" w:rsidRPr="00B7032B" w:rsidRDefault="00B7032B" w:rsidP="00444BAD">
      <w:pPr>
        <w:pStyle w:val="ListParagraph"/>
        <w:numPr>
          <w:ilvl w:val="0"/>
          <w:numId w:val="10"/>
        </w:numPr>
        <w:jc w:val="both"/>
        <w:rPr>
          <w:lang w:val="mk-MK"/>
        </w:rPr>
      </w:pPr>
      <w:r>
        <w:rPr>
          <w:lang w:val="mk-MK"/>
        </w:rPr>
        <w:t xml:space="preserve">Експертиза во управување </w:t>
      </w:r>
      <w:r w:rsidR="00E14C14">
        <w:rPr>
          <w:lang w:val="mk-MK"/>
        </w:rPr>
        <w:t>на општи работи</w:t>
      </w:r>
      <w:r>
        <w:rPr>
          <w:lang w:val="mk-MK"/>
        </w:rPr>
        <w:t xml:space="preserve">, управување </w:t>
      </w:r>
      <w:r w:rsidR="00E14C14">
        <w:rPr>
          <w:lang w:val="mk-MK"/>
        </w:rPr>
        <w:t>на</w:t>
      </w:r>
      <w:r>
        <w:rPr>
          <w:lang w:val="mk-MK"/>
        </w:rPr>
        <w:t xml:space="preserve"> тим,</w:t>
      </w:r>
      <w:r w:rsidRPr="00B7032B">
        <w:rPr>
          <w:lang w:val="mk-MK"/>
        </w:rPr>
        <w:t xml:space="preserve"> </w:t>
      </w:r>
      <w:r>
        <w:rPr>
          <w:lang w:val="mk-MK"/>
        </w:rPr>
        <w:t>принципи на слабо производство</w:t>
      </w:r>
      <w:r w:rsidR="00E14C14">
        <w:rPr>
          <w:lang w:val="mk-MK"/>
        </w:rPr>
        <w:t>,</w:t>
      </w:r>
      <w:r>
        <w:rPr>
          <w:lang w:val="mk-MK"/>
        </w:rPr>
        <w:t xml:space="preserve"> методи за стратешко планирање </w:t>
      </w:r>
      <w:r w:rsidRPr="00B7032B">
        <w:rPr>
          <w:lang w:val="mk-MK"/>
        </w:rPr>
        <w:t>и планирање и координација на проекти</w:t>
      </w:r>
      <w:r w:rsidR="00E14C14">
        <w:rPr>
          <w:lang w:val="mk-MK"/>
        </w:rPr>
        <w:t>.</w:t>
      </w:r>
    </w:p>
    <w:p w14:paraId="17EE5396" w14:textId="22AE4B02" w:rsidR="00B7032B" w:rsidRDefault="008B694B" w:rsidP="00444BAD">
      <w:pPr>
        <w:pStyle w:val="ListParagraph"/>
        <w:numPr>
          <w:ilvl w:val="0"/>
          <w:numId w:val="10"/>
        </w:numPr>
        <w:jc w:val="both"/>
        <w:rPr>
          <w:lang w:val="mk-MK"/>
        </w:rPr>
      </w:pPr>
      <w:r>
        <w:rPr>
          <w:lang w:val="mk-MK"/>
        </w:rPr>
        <w:t>Добра</w:t>
      </w:r>
      <w:r w:rsidR="00B7032B" w:rsidRPr="00B7032B">
        <w:rPr>
          <w:lang w:val="mk-MK"/>
        </w:rPr>
        <w:t xml:space="preserve"> комуникација и компјутерски вештини</w:t>
      </w:r>
      <w:r w:rsidR="00E14C14">
        <w:rPr>
          <w:lang w:val="mk-MK"/>
        </w:rPr>
        <w:t>.</w:t>
      </w:r>
    </w:p>
    <w:p w14:paraId="0486387A" w14:textId="13804F3D" w:rsidR="008B694B" w:rsidRPr="008B694B" w:rsidRDefault="008B694B" w:rsidP="00444BAD">
      <w:pPr>
        <w:pStyle w:val="ListParagraph"/>
        <w:numPr>
          <w:ilvl w:val="0"/>
          <w:numId w:val="10"/>
        </w:numPr>
        <w:jc w:val="both"/>
        <w:rPr>
          <w:lang w:val="mk-MK"/>
        </w:rPr>
      </w:pPr>
      <w:r w:rsidRPr="008B694B">
        <w:rPr>
          <w:lang w:val="mk-MK"/>
        </w:rPr>
        <w:t>Ефикасно управување со проекти и вештини за управување со времето и можност за повеќе задачи</w:t>
      </w:r>
      <w:r w:rsidR="00E14C14">
        <w:rPr>
          <w:lang w:val="mk-MK"/>
        </w:rPr>
        <w:t>.</w:t>
      </w:r>
    </w:p>
    <w:p w14:paraId="2C315A04" w14:textId="3C6CA3E3" w:rsidR="008B694B" w:rsidRPr="008B694B" w:rsidRDefault="008B694B" w:rsidP="00444BAD">
      <w:pPr>
        <w:pStyle w:val="ListParagraph"/>
        <w:numPr>
          <w:ilvl w:val="0"/>
          <w:numId w:val="10"/>
        </w:numPr>
        <w:jc w:val="both"/>
        <w:rPr>
          <w:lang w:val="mk-MK"/>
        </w:rPr>
      </w:pPr>
      <w:r w:rsidRPr="008B694B">
        <w:rPr>
          <w:lang w:val="mk-MK"/>
        </w:rPr>
        <w:t>Способност за развој и поттикнување на силни работни односи во сите нивоа на организацијата</w:t>
      </w:r>
      <w:r w:rsidR="00E14C14">
        <w:rPr>
          <w:lang w:val="mk-MK"/>
        </w:rPr>
        <w:t>.</w:t>
      </w:r>
    </w:p>
    <w:p w14:paraId="7C57200B" w14:textId="2ED8154E" w:rsidR="008B694B" w:rsidRPr="008B694B" w:rsidRDefault="008B694B" w:rsidP="00444BAD">
      <w:pPr>
        <w:pStyle w:val="ListParagraph"/>
        <w:numPr>
          <w:ilvl w:val="0"/>
          <w:numId w:val="10"/>
        </w:numPr>
        <w:jc w:val="both"/>
        <w:rPr>
          <w:lang w:val="mk-MK"/>
        </w:rPr>
      </w:pPr>
      <w:r w:rsidRPr="008B694B">
        <w:rPr>
          <w:lang w:val="mk-MK"/>
        </w:rPr>
        <w:t>Демонстрирани вештини за решавање на проблеми; можност за предвидување и / или идентификување и решавање на проблеми и проблеми во партнерство со засегнатите страни</w:t>
      </w:r>
      <w:r w:rsidR="00E14C14">
        <w:rPr>
          <w:lang w:val="mk-MK"/>
        </w:rPr>
        <w:t>.</w:t>
      </w:r>
    </w:p>
    <w:p w14:paraId="3C7A5CB4" w14:textId="1A6C7B24" w:rsidR="008B694B" w:rsidRDefault="008B694B" w:rsidP="00444BAD">
      <w:pPr>
        <w:pStyle w:val="ListParagraph"/>
        <w:numPr>
          <w:ilvl w:val="0"/>
          <w:numId w:val="10"/>
        </w:numPr>
        <w:jc w:val="both"/>
        <w:rPr>
          <w:lang w:val="mk-MK"/>
        </w:rPr>
      </w:pPr>
      <w:r w:rsidRPr="008B694B">
        <w:rPr>
          <w:lang w:val="mk-MK"/>
        </w:rPr>
        <w:t>Способност за работа во брза, промен</w:t>
      </w:r>
      <w:r>
        <w:rPr>
          <w:lang w:val="mk-MK"/>
        </w:rPr>
        <w:t>лива</w:t>
      </w:r>
      <w:r w:rsidRPr="008B694B">
        <w:rPr>
          <w:lang w:val="mk-MK"/>
        </w:rPr>
        <w:t xml:space="preserve"> и предизвикувачка околина.</w:t>
      </w:r>
    </w:p>
    <w:p w14:paraId="4EBCCBAD" w14:textId="42F564ED" w:rsidR="00041516" w:rsidRDefault="00041516" w:rsidP="00041516">
      <w:pPr>
        <w:rPr>
          <w:lang w:val="mk-MK"/>
        </w:rPr>
      </w:pPr>
    </w:p>
    <w:tbl>
      <w:tblPr>
        <w:tblpPr w:leftFromText="180" w:rightFromText="180" w:vertAnchor="text" w:horzAnchor="margin" w:tblpY="7"/>
        <w:tblW w:w="101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422"/>
        <w:gridCol w:w="1536"/>
        <w:gridCol w:w="5681"/>
      </w:tblGrid>
      <w:tr w:rsidR="00041516" w:rsidRPr="00CA6BE9" w14:paraId="18815F3C" w14:textId="77777777" w:rsidTr="003B255C">
        <w:trPr>
          <w:trHeight w:val="984"/>
        </w:trPr>
        <w:tc>
          <w:tcPr>
            <w:tcW w:w="1530" w:type="dxa"/>
            <w:tcBorders>
              <w:top w:val="single" w:sz="6" w:space="0" w:color="CAEEEA"/>
              <w:left w:val="nil"/>
              <w:bottom w:val="single" w:sz="6" w:space="0" w:color="CAEEEA"/>
              <w:right w:val="nil"/>
            </w:tcBorders>
            <w:hideMark/>
          </w:tcPr>
          <w:p w14:paraId="553C5B27"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lang w:val="mk-MK"/>
              </w:rPr>
              <w:t>Изработил:</w:t>
            </w:r>
            <w:r w:rsidRPr="00CA6BE9">
              <w:rPr>
                <w:rFonts w:eastAsia="Times New Roman" w:cstheme="minorHAnsi"/>
                <w:sz w:val="24"/>
                <w:szCs w:val="24"/>
              </w:rPr>
              <w:t xml:space="preserve">       </w:t>
            </w:r>
          </w:p>
          <w:p w14:paraId="0781BD1D"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lang w:val="mk-MK"/>
              </w:rPr>
              <w:t>(</w:t>
            </w:r>
            <w:r w:rsidRPr="00CA6BE9">
              <w:rPr>
                <w:rFonts w:eastAsia="Times New Roman" w:cstheme="minorHAnsi"/>
                <w:sz w:val="24"/>
                <w:szCs w:val="24"/>
              </w:rPr>
              <w:t>Prepared by</w:t>
            </w:r>
            <w:r w:rsidRPr="00CA6BE9">
              <w:rPr>
                <w:rFonts w:eastAsia="Times New Roman" w:cstheme="minorHAnsi"/>
                <w:sz w:val="24"/>
                <w:szCs w:val="24"/>
                <w:lang w:val="mk-MK"/>
              </w:rPr>
              <w:t>)</w:t>
            </w:r>
            <w:r w:rsidRPr="00CA6BE9">
              <w:rPr>
                <w:rFonts w:eastAsia="Times New Roman" w:cstheme="minorHAnsi"/>
                <w:sz w:val="24"/>
                <w:szCs w:val="24"/>
              </w:rPr>
              <w:t>: </w:t>
            </w:r>
          </w:p>
        </w:tc>
        <w:tc>
          <w:tcPr>
            <w:tcW w:w="1422" w:type="dxa"/>
            <w:tcBorders>
              <w:top w:val="single" w:sz="6" w:space="0" w:color="CAEEEA"/>
              <w:left w:val="nil"/>
              <w:bottom w:val="single" w:sz="6" w:space="0" w:color="CAEEEA"/>
              <w:right w:val="nil"/>
            </w:tcBorders>
            <w:hideMark/>
          </w:tcPr>
          <w:p w14:paraId="1740C220"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lang w:val="mk-MK"/>
              </w:rPr>
              <w:t>Потпис:</w:t>
            </w:r>
            <w:r w:rsidRPr="00CA6BE9">
              <w:rPr>
                <w:rFonts w:eastAsia="Times New Roman" w:cstheme="minorHAnsi"/>
                <w:sz w:val="24"/>
                <w:szCs w:val="24"/>
              </w:rPr>
              <w:t xml:space="preserve">                      </w:t>
            </w:r>
          </w:p>
          <w:p w14:paraId="2A640F22"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rPr>
              <w:t>(</w:t>
            </w:r>
            <w:r w:rsidRPr="00CA6BE9">
              <w:rPr>
                <w:rFonts w:eastAsia="Times New Roman" w:cstheme="minorHAnsi"/>
                <w:sz w:val="24"/>
                <w:szCs w:val="24"/>
                <w:lang w:val="mk-MK"/>
              </w:rPr>
              <w:t>Signature</w:t>
            </w:r>
            <w:r w:rsidRPr="00CA6BE9">
              <w:rPr>
                <w:rFonts w:eastAsia="Times New Roman" w:cstheme="minorHAnsi"/>
                <w:sz w:val="24"/>
                <w:szCs w:val="24"/>
              </w:rPr>
              <w:t>)</w:t>
            </w:r>
            <w:r w:rsidRPr="00CA6BE9">
              <w:rPr>
                <w:rFonts w:eastAsia="Times New Roman" w:cstheme="minorHAnsi"/>
                <w:sz w:val="24"/>
                <w:szCs w:val="24"/>
                <w:lang w:val="mk-MK"/>
              </w:rPr>
              <w:t>:</w:t>
            </w:r>
            <w:r w:rsidRPr="00CA6BE9">
              <w:rPr>
                <w:rFonts w:eastAsia="Times New Roman" w:cstheme="minorHAnsi"/>
                <w:sz w:val="24"/>
                <w:szCs w:val="24"/>
              </w:rPr>
              <w:t> </w:t>
            </w:r>
          </w:p>
          <w:p w14:paraId="5BA54618"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lang w:val="mk-MK"/>
              </w:rPr>
              <w:t>Датум: </w:t>
            </w:r>
            <w:r w:rsidRPr="00CA6BE9">
              <w:rPr>
                <w:rFonts w:eastAsia="Times New Roman" w:cstheme="minorHAnsi"/>
                <w:sz w:val="24"/>
                <w:szCs w:val="24"/>
              </w:rPr>
              <w:t> </w:t>
            </w:r>
          </w:p>
          <w:p w14:paraId="6E7EF024"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rPr>
              <w:t>(</w:t>
            </w:r>
            <w:r w:rsidRPr="00CA6BE9">
              <w:rPr>
                <w:rFonts w:eastAsia="Times New Roman" w:cstheme="minorHAnsi"/>
                <w:sz w:val="24"/>
                <w:szCs w:val="24"/>
                <w:lang w:val="mk-MK"/>
              </w:rPr>
              <w:t>Date</w:t>
            </w:r>
            <w:r w:rsidRPr="00CA6BE9">
              <w:rPr>
                <w:rFonts w:eastAsia="Times New Roman" w:cstheme="minorHAnsi"/>
                <w:sz w:val="24"/>
                <w:szCs w:val="24"/>
              </w:rPr>
              <w:t>)</w:t>
            </w:r>
            <w:r w:rsidRPr="00CA6BE9">
              <w:rPr>
                <w:rFonts w:eastAsia="Times New Roman" w:cstheme="minorHAnsi"/>
                <w:sz w:val="24"/>
                <w:szCs w:val="24"/>
                <w:lang w:val="mk-MK"/>
              </w:rPr>
              <w:t>:</w:t>
            </w:r>
            <w:r w:rsidRPr="00CA6BE9">
              <w:rPr>
                <w:rFonts w:eastAsia="Times New Roman" w:cstheme="minorHAnsi"/>
                <w:sz w:val="24"/>
                <w:szCs w:val="24"/>
              </w:rPr>
              <w:t> </w:t>
            </w:r>
          </w:p>
          <w:p w14:paraId="16CF84B9"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rPr>
              <w:t> </w:t>
            </w:r>
          </w:p>
        </w:tc>
        <w:tc>
          <w:tcPr>
            <w:tcW w:w="1536" w:type="dxa"/>
            <w:tcBorders>
              <w:top w:val="single" w:sz="6" w:space="0" w:color="CAEEEA"/>
              <w:left w:val="nil"/>
              <w:bottom w:val="single" w:sz="6" w:space="0" w:color="CAEEEA"/>
              <w:right w:val="nil"/>
            </w:tcBorders>
            <w:hideMark/>
          </w:tcPr>
          <w:p w14:paraId="3223798F"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rPr>
              <w:t xml:space="preserve">  </w:t>
            </w:r>
            <w:r w:rsidRPr="00CA6BE9">
              <w:rPr>
                <w:rFonts w:eastAsia="Times New Roman" w:cstheme="minorHAnsi"/>
                <w:sz w:val="24"/>
                <w:szCs w:val="24"/>
                <w:lang w:val="mk-MK"/>
              </w:rPr>
              <w:t>Одобрил:</w:t>
            </w:r>
            <w:r w:rsidRPr="00CA6BE9">
              <w:rPr>
                <w:rFonts w:eastAsia="Times New Roman" w:cstheme="minorHAnsi"/>
                <w:sz w:val="24"/>
                <w:szCs w:val="24"/>
              </w:rPr>
              <w:t> </w:t>
            </w:r>
          </w:p>
          <w:p w14:paraId="15FB4050"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rPr>
              <w:t>(Approved by): </w:t>
            </w:r>
          </w:p>
        </w:tc>
        <w:tc>
          <w:tcPr>
            <w:tcW w:w="5681" w:type="dxa"/>
            <w:tcBorders>
              <w:top w:val="single" w:sz="6" w:space="0" w:color="CAEEEA"/>
              <w:left w:val="nil"/>
              <w:bottom w:val="single" w:sz="6" w:space="0" w:color="CAEEEA"/>
              <w:right w:val="nil"/>
            </w:tcBorders>
            <w:hideMark/>
          </w:tcPr>
          <w:p w14:paraId="62DEFCF9"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rPr>
              <w:t xml:space="preserve">      </w:t>
            </w:r>
            <w:r w:rsidRPr="00CA6BE9">
              <w:rPr>
                <w:rFonts w:eastAsia="Times New Roman" w:cstheme="minorHAnsi"/>
                <w:sz w:val="24"/>
                <w:szCs w:val="24"/>
                <w:lang w:val="mk-MK"/>
              </w:rPr>
              <w:t>Потпис:</w:t>
            </w:r>
            <w:r w:rsidRPr="00CA6BE9">
              <w:rPr>
                <w:rFonts w:eastAsia="Times New Roman" w:cstheme="minorHAnsi"/>
                <w:sz w:val="24"/>
                <w:szCs w:val="24"/>
              </w:rPr>
              <w:t xml:space="preserve">               </w:t>
            </w:r>
            <w:r w:rsidRPr="00CA6BE9">
              <w:rPr>
                <w:rFonts w:eastAsia="Times New Roman" w:cstheme="minorHAnsi"/>
                <w:sz w:val="24"/>
                <w:szCs w:val="24"/>
                <w:lang w:val="mk-MK"/>
              </w:rPr>
              <w:t>Примил:</w:t>
            </w:r>
            <w:r w:rsidRPr="00CA6BE9">
              <w:rPr>
                <w:rFonts w:eastAsia="Times New Roman" w:cstheme="minorHAnsi"/>
                <w:sz w:val="24"/>
                <w:szCs w:val="24"/>
              </w:rPr>
              <w:t xml:space="preserve">              </w:t>
            </w:r>
            <w:r w:rsidRPr="00CA6BE9">
              <w:rPr>
                <w:rFonts w:eastAsia="Times New Roman" w:cstheme="minorHAnsi"/>
                <w:sz w:val="24"/>
                <w:szCs w:val="24"/>
                <w:lang w:val="mk-MK"/>
              </w:rPr>
              <w:t>Потпис:</w:t>
            </w:r>
            <w:r w:rsidRPr="00CA6BE9">
              <w:rPr>
                <w:rFonts w:eastAsia="Times New Roman" w:cstheme="minorHAnsi"/>
                <w:sz w:val="24"/>
                <w:szCs w:val="24"/>
              </w:rPr>
              <w:t xml:space="preserve">  </w:t>
            </w:r>
          </w:p>
          <w:p w14:paraId="1F9BDA57" w14:textId="77777777" w:rsidR="00041516" w:rsidRPr="00CA6BE9" w:rsidRDefault="00041516" w:rsidP="003B255C">
            <w:pPr>
              <w:spacing w:after="0" w:line="240" w:lineRule="auto"/>
              <w:textAlignment w:val="baseline"/>
              <w:rPr>
                <w:rFonts w:eastAsia="Times New Roman" w:cstheme="minorHAnsi"/>
                <w:sz w:val="24"/>
                <w:szCs w:val="24"/>
                <w:lang w:val="mk-MK"/>
              </w:rPr>
            </w:pPr>
            <w:r w:rsidRPr="00CA6BE9">
              <w:rPr>
                <w:rFonts w:eastAsia="Times New Roman" w:cstheme="minorHAnsi"/>
                <w:sz w:val="24"/>
                <w:szCs w:val="24"/>
              </w:rPr>
              <w:t xml:space="preserve">      (</w:t>
            </w:r>
            <w:r w:rsidRPr="00CA6BE9">
              <w:rPr>
                <w:rFonts w:eastAsia="Times New Roman" w:cstheme="minorHAnsi"/>
                <w:sz w:val="24"/>
                <w:szCs w:val="24"/>
                <w:lang w:val="mk-MK"/>
              </w:rPr>
              <w:t>Signature</w:t>
            </w:r>
            <w:r w:rsidRPr="00CA6BE9">
              <w:rPr>
                <w:rFonts w:eastAsia="Times New Roman" w:cstheme="minorHAnsi"/>
                <w:sz w:val="24"/>
                <w:szCs w:val="24"/>
              </w:rPr>
              <w:t>)</w:t>
            </w:r>
            <w:r w:rsidRPr="00CA6BE9">
              <w:rPr>
                <w:rFonts w:eastAsia="Times New Roman" w:cstheme="minorHAnsi"/>
                <w:sz w:val="24"/>
                <w:szCs w:val="24"/>
                <w:lang w:val="mk-MK"/>
              </w:rPr>
              <w:t>:</w:t>
            </w:r>
            <w:r w:rsidRPr="00CA6BE9">
              <w:rPr>
                <w:rFonts w:eastAsia="Times New Roman" w:cstheme="minorHAnsi"/>
                <w:sz w:val="24"/>
                <w:szCs w:val="24"/>
              </w:rPr>
              <w:t> </w:t>
            </w:r>
            <w:r w:rsidRPr="00CA6BE9">
              <w:rPr>
                <w:rFonts w:eastAsia="Times New Roman" w:cstheme="minorHAnsi"/>
                <w:sz w:val="24"/>
                <w:szCs w:val="24"/>
                <w:lang w:val="mk-MK"/>
              </w:rPr>
              <w:t xml:space="preserve">  </w:t>
            </w:r>
            <w:r w:rsidRPr="00CA6BE9">
              <w:rPr>
                <w:rFonts w:eastAsia="Times New Roman" w:cstheme="minorHAnsi"/>
                <w:sz w:val="24"/>
                <w:szCs w:val="24"/>
              </w:rPr>
              <w:t xml:space="preserve">   </w:t>
            </w:r>
            <w:proofErr w:type="gramStart"/>
            <w:r w:rsidRPr="00CA6BE9">
              <w:rPr>
                <w:rFonts w:eastAsia="Times New Roman" w:cstheme="minorHAnsi"/>
                <w:sz w:val="24"/>
                <w:szCs w:val="24"/>
              </w:rPr>
              <w:t xml:space="preserve">  </w:t>
            </w:r>
            <w:r w:rsidRPr="00CA6BE9">
              <w:rPr>
                <w:rFonts w:eastAsia="Times New Roman" w:cstheme="minorHAnsi"/>
                <w:sz w:val="24"/>
                <w:szCs w:val="24"/>
                <w:lang w:val="mk-MK"/>
              </w:rPr>
              <w:t xml:space="preserve"> (</w:t>
            </w:r>
            <w:proofErr w:type="gramEnd"/>
            <w:r w:rsidRPr="00CA6BE9">
              <w:rPr>
                <w:rFonts w:eastAsia="Times New Roman" w:cstheme="minorHAnsi"/>
                <w:sz w:val="24"/>
                <w:szCs w:val="24"/>
              </w:rPr>
              <w:t>Received by</w:t>
            </w:r>
            <w:r w:rsidRPr="00CA6BE9">
              <w:rPr>
                <w:rFonts w:eastAsia="Times New Roman" w:cstheme="minorHAnsi"/>
                <w:sz w:val="24"/>
                <w:szCs w:val="24"/>
                <w:lang w:val="mk-MK"/>
              </w:rPr>
              <w:t>)</w:t>
            </w:r>
            <w:r w:rsidRPr="00CA6BE9">
              <w:rPr>
                <w:rFonts w:eastAsia="Times New Roman" w:cstheme="minorHAnsi"/>
                <w:sz w:val="24"/>
                <w:szCs w:val="24"/>
              </w:rPr>
              <w:t>:</w:t>
            </w:r>
            <w:r w:rsidRPr="00CA6BE9">
              <w:rPr>
                <w:rFonts w:eastAsia="Times New Roman" w:cstheme="minorHAnsi"/>
                <w:sz w:val="24"/>
                <w:szCs w:val="24"/>
                <w:lang w:val="mk-MK"/>
              </w:rPr>
              <w:t xml:space="preserve">  </w:t>
            </w:r>
            <w:proofErr w:type="gramStart"/>
            <w:r w:rsidRPr="00CA6BE9">
              <w:rPr>
                <w:rFonts w:eastAsia="Times New Roman" w:cstheme="minorHAnsi"/>
                <w:sz w:val="24"/>
                <w:szCs w:val="24"/>
                <w:lang w:val="mk-MK"/>
              </w:rPr>
              <w:t xml:space="preserve">   (</w:t>
            </w:r>
            <w:proofErr w:type="gramEnd"/>
            <w:r w:rsidRPr="00CA6BE9">
              <w:rPr>
                <w:rFonts w:eastAsia="Times New Roman" w:cstheme="minorHAnsi"/>
                <w:sz w:val="24"/>
                <w:szCs w:val="24"/>
              </w:rPr>
              <w:t>Signature</w:t>
            </w:r>
            <w:r w:rsidRPr="00CA6BE9">
              <w:rPr>
                <w:rFonts w:eastAsia="Times New Roman" w:cstheme="minorHAnsi"/>
                <w:sz w:val="24"/>
                <w:szCs w:val="24"/>
                <w:lang w:val="mk-MK"/>
              </w:rPr>
              <w:t>)</w:t>
            </w:r>
          </w:p>
          <w:p w14:paraId="3913F514" w14:textId="77777777" w:rsidR="00041516" w:rsidRPr="00CA6BE9" w:rsidRDefault="00041516" w:rsidP="003B255C">
            <w:pPr>
              <w:spacing w:after="0" w:line="240" w:lineRule="auto"/>
              <w:textAlignment w:val="baseline"/>
              <w:rPr>
                <w:rFonts w:eastAsia="Times New Roman" w:cstheme="minorHAnsi"/>
                <w:sz w:val="24"/>
                <w:szCs w:val="24"/>
                <w:lang w:val="mk-MK"/>
              </w:rPr>
            </w:pPr>
            <w:r w:rsidRPr="00CA6BE9">
              <w:rPr>
                <w:rFonts w:eastAsia="Times New Roman" w:cstheme="minorHAnsi"/>
                <w:sz w:val="24"/>
                <w:szCs w:val="24"/>
              </w:rPr>
              <w:t xml:space="preserve">      </w:t>
            </w:r>
            <w:r w:rsidRPr="00CA6BE9">
              <w:rPr>
                <w:rFonts w:eastAsia="Times New Roman" w:cstheme="minorHAnsi"/>
                <w:sz w:val="24"/>
                <w:szCs w:val="24"/>
                <w:lang w:val="mk-MK"/>
              </w:rPr>
              <w:t>Датум: </w:t>
            </w:r>
            <w:r w:rsidRPr="00CA6BE9">
              <w:rPr>
                <w:rFonts w:eastAsia="Times New Roman" w:cstheme="minorHAnsi"/>
                <w:sz w:val="24"/>
                <w:szCs w:val="24"/>
              </w:rPr>
              <w:t xml:space="preserve">                                               </w:t>
            </w:r>
            <w:r w:rsidRPr="00CA6BE9">
              <w:rPr>
                <w:rFonts w:eastAsia="Times New Roman" w:cstheme="minorHAnsi"/>
                <w:sz w:val="24"/>
                <w:szCs w:val="24"/>
                <w:lang w:val="mk-MK"/>
              </w:rPr>
              <w:t>Датум:</w:t>
            </w:r>
          </w:p>
          <w:p w14:paraId="4DADBFF4" w14:textId="77777777" w:rsidR="00041516" w:rsidRPr="00CA6BE9" w:rsidRDefault="00041516" w:rsidP="003B255C">
            <w:pPr>
              <w:spacing w:after="0" w:line="240" w:lineRule="auto"/>
              <w:textAlignment w:val="baseline"/>
              <w:rPr>
                <w:rFonts w:eastAsia="Times New Roman" w:cstheme="minorHAnsi"/>
                <w:sz w:val="24"/>
                <w:szCs w:val="24"/>
              </w:rPr>
            </w:pPr>
            <w:r w:rsidRPr="00CA6BE9">
              <w:rPr>
                <w:rFonts w:eastAsia="Times New Roman" w:cstheme="minorHAnsi"/>
                <w:sz w:val="24"/>
                <w:szCs w:val="24"/>
              </w:rPr>
              <w:t xml:space="preserve">      (</w:t>
            </w:r>
            <w:r w:rsidRPr="00CA6BE9">
              <w:rPr>
                <w:rFonts w:eastAsia="Times New Roman" w:cstheme="minorHAnsi"/>
                <w:sz w:val="24"/>
                <w:szCs w:val="24"/>
                <w:lang w:val="mk-MK"/>
              </w:rPr>
              <w:t>Date</w:t>
            </w:r>
            <w:r w:rsidRPr="00CA6BE9">
              <w:rPr>
                <w:rFonts w:eastAsia="Times New Roman" w:cstheme="minorHAnsi"/>
                <w:sz w:val="24"/>
                <w:szCs w:val="24"/>
              </w:rPr>
              <w:t>)</w:t>
            </w:r>
            <w:r w:rsidRPr="00CA6BE9">
              <w:rPr>
                <w:rFonts w:eastAsia="Times New Roman" w:cstheme="minorHAnsi"/>
                <w:sz w:val="24"/>
                <w:szCs w:val="24"/>
                <w:lang w:val="mk-MK"/>
              </w:rPr>
              <w:t>:</w:t>
            </w:r>
            <w:r w:rsidRPr="00CA6BE9">
              <w:rPr>
                <w:rFonts w:eastAsia="Times New Roman" w:cstheme="minorHAnsi"/>
                <w:sz w:val="24"/>
                <w:szCs w:val="24"/>
              </w:rPr>
              <w:t> </w:t>
            </w:r>
            <w:r w:rsidRPr="00CA6BE9">
              <w:rPr>
                <w:rFonts w:eastAsia="Times New Roman" w:cstheme="minorHAnsi"/>
                <w:sz w:val="24"/>
                <w:szCs w:val="24"/>
                <w:lang w:val="mk-MK"/>
              </w:rPr>
              <w:t xml:space="preserve">                                          </w:t>
            </w:r>
            <w:r w:rsidRPr="00CA6BE9">
              <w:rPr>
                <w:rFonts w:eastAsia="Times New Roman" w:cstheme="minorHAnsi"/>
                <w:sz w:val="24"/>
                <w:szCs w:val="24"/>
              </w:rPr>
              <w:t xml:space="preserve">  </w:t>
            </w:r>
            <w:proofErr w:type="gramStart"/>
            <w:r w:rsidRPr="00CA6BE9">
              <w:rPr>
                <w:rFonts w:eastAsia="Times New Roman" w:cstheme="minorHAnsi"/>
                <w:sz w:val="24"/>
                <w:szCs w:val="24"/>
              </w:rPr>
              <w:t xml:space="preserve">   </w:t>
            </w:r>
            <w:r w:rsidRPr="00CA6BE9">
              <w:rPr>
                <w:rFonts w:eastAsia="Times New Roman" w:cstheme="minorHAnsi"/>
                <w:sz w:val="24"/>
                <w:szCs w:val="24"/>
                <w:lang w:val="mk-MK"/>
              </w:rPr>
              <w:t>(</w:t>
            </w:r>
            <w:proofErr w:type="gramEnd"/>
            <w:r w:rsidRPr="00CA6BE9">
              <w:rPr>
                <w:rFonts w:eastAsia="Times New Roman" w:cstheme="minorHAnsi"/>
                <w:sz w:val="24"/>
                <w:szCs w:val="24"/>
              </w:rPr>
              <w:t>Date</w:t>
            </w:r>
            <w:r w:rsidRPr="00CA6BE9">
              <w:rPr>
                <w:rFonts w:eastAsia="Times New Roman" w:cstheme="minorHAnsi"/>
                <w:sz w:val="24"/>
                <w:szCs w:val="24"/>
                <w:lang w:val="mk-MK"/>
              </w:rPr>
              <w:t>)</w:t>
            </w:r>
            <w:r w:rsidRPr="00CA6BE9">
              <w:rPr>
                <w:rFonts w:eastAsia="Times New Roman" w:cstheme="minorHAnsi"/>
                <w:sz w:val="24"/>
                <w:szCs w:val="24"/>
              </w:rPr>
              <w:t>:</w:t>
            </w:r>
          </w:p>
          <w:p w14:paraId="1DA9DC9E" w14:textId="77777777" w:rsidR="00041516" w:rsidRPr="00CA6BE9" w:rsidRDefault="00041516" w:rsidP="003B255C">
            <w:pPr>
              <w:spacing w:after="0" w:line="240" w:lineRule="auto"/>
              <w:textAlignment w:val="baseline"/>
              <w:rPr>
                <w:rFonts w:eastAsia="Times New Roman" w:cstheme="minorHAnsi"/>
                <w:sz w:val="24"/>
                <w:szCs w:val="24"/>
                <w:lang w:val="mk-MK"/>
              </w:rPr>
            </w:pPr>
            <w:r w:rsidRPr="00CA6BE9">
              <w:rPr>
                <w:rFonts w:eastAsia="Times New Roman" w:cstheme="minorHAnsi"/>
                <w:sz w:val="24"/>
                <w:szCs w:val="24"/>
              </w:rPr>
              <w:t> </w:t>
            </w:r>
            <w:r w:rsidRPr="00CA6BE9">
              <w:rPr>
                <w:rFonts w:eastAsia="Times New Roman" w:cstheme="minorHAnsi"/>
                <w:sz w:val="24"/>
                <w:szCs w:val="24"/>
                <w:lang w:val="mk-MK"/>
              </w:rPr>
              <w:t xml:space="preserve"> </w:t>
            </w:r>
          </w:p>
        </w:tc>
      </w:tr>
    </w:tbl>
    <w:p w14:paraId="5B2D9DA1" w14:textId="77777777" w:rsidR="00041516" w:rsidRPr="00041516" w:rsidRDefault="00041516" w:rsidP="00041516">
      <w:pPr>
        <w:rPr>
          <w:lang w:val="mk-MK"/>
        </w:rPr>
      </w:pPr>
    </w:p>
    <w:sectPr w:rsidR="00041516" w:rsidRPr="00041516" w:rsidSect="00F01826">
      <w:headerReference w:type="default" r:id="rId8"/>
      <w:footerReference w:type="default" r:id="rId9"/>
      <w:headerReference w:type="first" r:id="rId10"/>
      <w:footerReference w:type="first" r:id="rId11"/>
      <w:pgSz w:w="11906" w:h="16838" w:code="9"/>
      <w:pgMar w:top="144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44B6" w14:textId="77777777" w:rsidR="00056473" w:rsidRDefault="00056473" w:rsidP="00366CD8">
      <w:pPr>
        <w:spacing w:after="0" w:line="240" w:lineRule="auto"/>
      </w:pPr>
      <w:r>
        <w:separator/>
      </w:r>
    </w:p>
  </w:endnote>
  <w:endnote w:type="continuationSeparator" w:id="0">
    <w:p w14:paraId="10808FF4" w14:textId="77777777" w:rsidR="00056473" w:rsidRDefault="00056473" w:rsidP="0036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50F6" w14:textId="2685AFAC" w:rsidR="001F4ABF" w:rsidRPr="00B475A6" w:rsidRDefault="00B475A6" w:rsidP="00B475A6">
    <w:pPr>
      <w:pStyle w:val="Footer"/>
    </w:pPr>
    <w:r>
      <w:rPr>
        <w:noProof/>
      </w:rPr>
      <w:drawing>
        <wp:anchor distT="0" distB="0" distL="114300" distR="114300" simplePos="0" relativeHeight="251664384" behindDoc="0" locked="0" layoutInCell="1" allowOverlap="1" wp14:anchorId="71B12E27" wp14:editId="7812FF8F">
          <wp:simplePos x="0" y="0"/>
          <wp:positionH relativeFrom="margin">
            <wp:align>center</wp:align>
          </wp:positionH>
          <wp:positionV relativeFrom="paragraph">
            <wp:posOffset>-389255</wp:posOffset>
          </wp:positionV>
          <wp:extent cx="1590675" cy="497597"/>
          <wp:effectExtent l="0" t="0" r="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ceritas_logo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590675" cy="4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ED5B" w14:textId="6C2B14B9" w:rsidR="001F4ABF" w:rsidRPr="00034FE0" w:rsidRDefault="001F4ABF" w:rsidP="001F4ABF">
    <w:pPr>
      <w:pStyle w:val="NoSpacing"/>
      <w:spacing w:line="276" w:lineRule="auto"/>
      <w:jc w:val="center"/>
      <w:rPr>
        <w:rFonts w:ascii="Century Gothic" w:hAnsi="Century Gothic"/>
        <w:b/>
        <w:color w:val="2B867B"/>
        <w:sz w:val="14"/>
      </w:rPr>
    </w:pPr>
    <w:r>
      <w:rPr>
        <w:rFonts w:ascii="Century Gothic" w:hAnsi="Century Gothic"/>
        <w:b/>
        <w:color w:val="1A203D"/>
        <w:sz w:val="14"/>
      </w:rPr>
      <w:t>S</w:t>
    </w:r>
    <w:r w:rsidRPr="00034FE0">
      <w:rPr>
        <w:rFonts w:ascii="Century Gothic" w:hAnsi="Century Gothic"/>
        <w:b/>
        <w:color w:val="1A203D"/>
        <w:sz w:val="14"/>
      </w:rPr>
      <w:t xml:space="preserve">INCERITAS </w:t>
    </w:r>
    <w:r w:rsidR="00444BAD">
      <w:rPr>
        <w:rFonts w:ascii="Century Gothic" w:hAnsi="Century Gothic"/>
        <w:b/>
        <w:color w:val="1A203D"/>
        <w:sz w:val="14"/>
      </w:rPr>
      <w:t>L</w:t>
    </w:r>
    <w:r w:rsidRPr="00034FE0">
      <w:rPr>
        <w:rFonts w:ascii="Century Gothic" w:hAnsi="Century Gothic"/>
        <w:b/>
        <w:color w:val="1A203D"/>
        <w:sz w:val="14"/>
      </w:rPr>
      <w:t xml:space="preserve">LC </w:t>
    </w:r>
    <w:r w:rsidR="00444BAD">
      <w:rPr>
        <w:rFonts w:ascii="Century Gothic" w:hAnsi="Century Gothic"/>
        <w:color w:val="1A203D"/>
        <w:sz w:val="14"/>
      </w:rPr>
      <w:t>50 Division 12</w:t>
    </w:r>
    <w:r w:rsidRPr="00034FE0">
      <w:rPr>
        <w:rFonts w:ascii="Century Gothic" w:hAnsi="Century Gothic"/>
        <w:color w:val="1A203D"/>
        <w:sz w:val="14"/>
      </w:rPr>
      <w:t xml:space="preserve"> 1000 Skopje, RNM</w:t>
    </w:r>
  </w:p>
  <w:p w14:paraId="244B7B86" w14:textId="7646F7E5" w:rsidR="001F4ABF" w:rsidRPr="00034FE0" w:rsidRDefault="001F4ABF" w:rsidP="001F4ABF">
    <w:pPr>
      <w:pStyle w:val="NoSpacing"/>
      <w:spacing w:line="276" w:lineRule="auto"/>
      <w:jc w:val="center"/>
      <w:rPr>
        <w:rFonts w:ascii="Century Gothic" w:hAnsi="Century Gothic"/>
        <w:b/>
        <w:color w:val="1A203D"/>
        <w:sz w:val="14"/>
      </w:rPr>
    </w:pPr>
    <w:r w:rsidRPr="00034FE0">
      <w:rPr>
        <w:rFonts w:ascii="Century Gothic" w:hAnsi="Century Gothic"/>
        <w:color w:val="1A203D"/>
        <w:sz w:val="14"/>
      </w:rPr>
      <w:t>+389 2 31</w:t>
    </w:r>
    <w:r w:rsidR="00A93E88">
      <w:rPr>
        <w:rFonts w:ascii="Century Gothic" w:hAnsi="Century Gothic"/>
        <w:color w:val="1A203D"/>
        <w:sz w:val="14"/>
        <w:lang w:val="mk-MK"/>
      </w:rPr>
      <w:t xml:space="preserve"> 66 </w:t>
    </w:r>
    <w:r w:rsidRPr="00034FE0">
      <w:rPr>
        <w:rFonts w:ascii="Century Gothic" w:hAnsi="Century Gothic"/>
        <w:color w:val="1A203D"/>
        <w:sz w:val="14"/>
      </w:rPr>
      <w:t>200</w:t>
    </w:r>
    <w:r w:rsidRPr="00034FE0">
      <w:rPr>
        <w:rFonts w:ascii="Century Gothic" w:hAnsi="Century Gothic"/>
        <w:b/>
        <w:color w:val="1A203D"/>
        <w:sz w:val="14"/>
      </w:rPr>
      <w:t xml:space="preserve"> </w:t>
    </w:r>
    <w:r w:rsidRPr="00034FE0">
      <w:rPr>
        <w:rFonts w:ascii="Century Gothic" w:hAnsi="Century Gothic"/>
        <w:color w:val="1A203D"/>
        <w:sz w:val="14"/>
      </w:rPr>
      <w:t>info@sinceritas.eu</w:t>
    </w:r>
    <w:r w:rsidRPr="00034FE0">
      <w:rPr>
        <w:rFonts w:ascii="Century Gothic" w:hAnsi="Century Gothic"/>
        <w:b/>
        <w:color w:val="1A203D"/>
        <w:sz w:val="14"/>
      </w:rPr>
      <w:t xml:space="preserve"> </w:t>
    </w:r>
    <w:r w:rsidRPr="00034FE0">
      <w:rPr>
        <w:rFonts w:ascii="Century Gothic" w:hAnsi="Century Gothic"/>
        <w:color w:val="1A203D"/>
        <w:sz w:val="14"/>
      </w:rPr>
      <w:t>www.sinceritas.eu</w:t>
    </w:r>
  </w:p>
  <w:p w14:paraId="33FDC503" w14:textId="22851F36" w:rsidR="001F4ABF" w:rsidRDefault="001F4ABF">
    <w:pPr>
      <w:pStyle w:val="Footer"/>
    </w:pPr>
    <w:r>
      <w:rPr>
        <w:rFonts w:ascii="Century Gothic" w:hAnsi="Century Gothic"/>
        <w:b/>
        <w:noProof/>
        <w:color w:val="2B867B"/>
        <w:sz w:val="14"/>
      </w:rPr>
      <w:drawing>
        <wp:anchor distT="0" distB="0" distL="114300" distR="114300" simplePos="0" relativeHeight="251663360" behindDoc="0" locked="0" layoutInCell="1" allowOverlap="1" wp14:anchorId="680B0E2A" wp14:editId="76A483F2">
          <wp:simplePos x="0" y="0"/>
          <wp:positionH relativeFrom="page">
            <wp:posOffset>3935730</wp:posOffset>
          </wp:positionH>
          <wp:positionV relativeFrom="paragraph">
            <wp:posOffset>-3191510</wp:posOffset>
          </wp:positionV>
          <wp:extent cx="4255770" cy="42557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 • Sinceritas (1).png"/>
                  <pic:cNvPicPr/>
                </pic:nvPicPr>
                <pic:blipFill>
                  <a:blip r:embed="rId1">
                    <a:alphaModFix amt="40000"/>
                    <a:extLst>
                      <a:ext uri="{28A0092B-C50C-407E-A947-70E740481C1C}">
                        <a14:useLocalDpi xmlns:a14="http://schemas.microsoft.com/office/drawing/2010/main" val="0"/>
                      </a:ext>
                    </a:extLst>
                  </a:blip>
                  <a:stretch>
                    <a:fillRect/>
                  </a:stretch>
                </pic:blipFill>
                <pic:spPr>
                  <a:xfrm>
                    <a:off x="0" y="0"/>
                    <a:ext cx="4255770" cy="42557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C254" w14:textId="77777777" w:rsidR="00056473" w:rsidRDefault="00056473" w:rsidP="00366CD8">
      <w:pPr>
        <w:spacing w:after="0" w:line="240" w:lineRule="auto"/>
      </w:pPr>
      <w:r>
        <w:separator/>
      </w:r>
    </w:p>
  </w:footnote>
  <w:footnote w:type="continuationSeparator" w:id="0">
    <w:p w14:paraId="6C494E52" w14:textId="77777777" w:rsidR="00056473" w:rsidRDefault="00056473" w:rsidP="00366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85912"/>
      <w:docPartObj>
        <w:docPartGallery w:val="Page Numbers (Top of Page)"/>
        <w:docPartUnique/>
      </w:docPartObj>
    </w:sdtPr>
    <w:sdtEndPr>
      <w:rPr>
        <w:rFonts w:ascii="Abadi Extra Light" w:hAnsi="Abadi Extra Light"/>
        <w:noProof/>
        <w:color w:val="2B867B"/>
      </w:rPr>
    </w:sdtEndPr>
    <w:sdtContent>
      <w:p w14:paraId="60A518E2" w14:textId="02526B01" w:rsidR="00B475A6" w:rsidRDefault="00B475A6">
        <w:pPr>
          <w:pStyle w:val="Header"/>
          <w:jc w:val="right"/>
        </w:pPr>
      </w:p>
      <w:p w14:paraId="67986467" w14:textId="2EDFC92D" w:rsidR="00B475A6" w:rsidRDefault="004C2A46" w:rsidP="004C2A46">
        <w:pPr>
          <w:pStyle w:val="Header"/>
          <w:jc w:val="center"/>
        </w:pPr>
        <w:r>
          <w:rPr>
            <w:noProof/>
          </w:rPr>
          <w:drawing>
            <wp:anchor distT="0" distB="0" distL="114300" distR="114300" simplePos="0" relativeHeight="251666432" behindDoc="0" locked="0" layoutInCell="1" allowOverlap="1" wp14:anchorId="6932BF0B" wp14:editId="17B3C161">
              <wp:simplePos x="0" y="0"/>
              <wp:positionH relativeFrom="margin">
                <wp:posOffset>2065020</wp:posOffset>
              </wp:positionH>
              <wp:positionV relativeFrom="paragraph">
                <wp:posOffset>6985</wp:posOffset>
              </wp:positionV>
              <wp:extent cx="1590675" cy="497597"/>
              <wp:effectExtent l="0" t="0" r="0" b="0"/>
              <wp:wrapNone/>
              <wp:docPr id="1966165406" name="Picture 196616540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ceritas_logo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590675" cy="497597"/>
                      </a:xfrm>
                      <a:prstGeom prst="rect">
                        <a:avLst/>
                      </a:prstGeom>
                    </pic:spPr>
                  </pic:pic>
                </a:graphicData>
              </a:graphic>
              <wp14:sizeRelH relativeFrom="margin">
                <wp14:pctWidth>0</wp14:pctWidth>
              </wp14:sizeRelH>
              <wp14:sizeRelV relativeFrom="margin">
                <wp14:pctHeight>0</wp14:pctHeight>
              </wp14:sizeRelV>
            </wp:anchor>
          </w:drawing>
        </w:r>
      </w:p>
      <w:p w14:paraId="5D18077D" w14:textId="334134EE" w:rsidR="00B475A6" w:rsidRPr="00B475A6" w:rsidRDefault="00B475A6">
        <w:pPr>
          <w:pStyle w:val="Header"/>
          <w:jc w:val="right"/>
          <w:rPr>
            <w:rFonts w:ascii="Abadi Extra Light" w:hAnsi="Abadi Extra Light"/>
            <w:color w:val="2B867B"/>
          </w:rPr>
        </w:pPr>
        <w:r w:rsidRPr="00B475A6">
          <w:rPr>
            <w:rFonts w:ascii="Abadi Extra Light" w:hAnsi="Abadi Extra Light"/>
            <w:color w:val="2B867B"/>
          </w:rPr>
          <w:fldChar w:fldCharType="begin"/>
        </w:r>
        <w:r w:rsidRPr="00B475A6">
          <w:rPr>
            <w:rFonts w:ascii="Abadi Extra Light" w:hAnsi="Abadi Extra Light"/>
            <w:color w:val="2B867B"/>
          </w:rPr>
          <w:instrText xml:space="preserve"> PAGE   \* MERGEFORMAT </w:instrText>
        </w:r>
        <w:r w:rsidRPr="00B475A6">
          <w:rPr>
            <w:rFonts w:ascii="Abadi Extra Light" w:hAnsi="Abadi Extra Light"/>
            <w:color w:val="2B867B"/>
          </w:rPr>
          <w:fldChar w:fldCharType="separate"/>
        </w:r>
        <w:r w:rsidR="008A22FE">
          <w:rPr>
            <w:rFonts w:ascii="Abadi Extra Light" w:hAnsi="Abadi Extra Light"/>
            <w:noProof/>
            <w:color w:val="2B867B"/>
          </w:rPr>
          <w:t>2</w:t>
        </w:r>
        <w:r w:rsidRPr="00B475A6">
          <w:rPr>
            <w:rFonts w:ascii="Abadi Extra Light" w:hAnsi="Abadi Extra Light"/>
            <w:noProof/>
            <w:color w:val="2B867B"/>
          </w:rPr>
          <w:fldChar w:fldCharType="end"/>
        </w:r>
      </w:p>
    </w:sdtContent>
  </w:sdt>
  <w:p w14:paraId="2C2316BC" w14:textId="3264EDAF" w:rsidR="009F435D" w:rsidRDefault="009F435D" w:rsidP="008F4EF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FC00" w14:textId="474BF8AF" w:rsidR="001F4ABF" w:rsidRDefault="001F4ABF">
    <w:pPr>
      <w:pStyle w:val="Header"/>
    </w:pPr>
    <w:r>
      <w:rPr>
        <w:noProof/>
      </w:rPr>
      <w:drawing>
        <wp:anchor distT="0" distB="0" distL="114300" distR="114300" simplePos="0" relativeHeight="251661312" behindDoc="0" locked="0" layoutInCell="1" allowOverlap="1" wp14:anchorId="48903DC5" wp14:editId="733E9E63">
          <wp:simplePos x="0" y="0"/>
          <wp:positionH relativeFrom="margin">
            <wp:align>center</wp:align>
          </wp:positionH>
          <wp:positionV relativeFrom="paragraph">
            <wp:posOffset>409575</wp:posOffset>
          </wp:positionV>
          <wp:extent cx="1664335" cy="406400"/>
          <wp:effectExtent l="0" t="0" r="0"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ceritas_word.png"/>
                  <pic:cNvPicPr/>
                </pic:nvPicPr>
                <pic:blipFill>
                  <a:blip r:embed="rId1">
                    <a:extLst>
                      <a:ext uri="{28A0092B-C50C-407E-A947-70E740481C1C}">
                        <a14:useLocalDpi xmlns:a14="http://schemas.microsoft.com/office/drawing/2010/main" val="0"/>
                      </a:ext>
                    </a:extLst>
                  </a:blip>
                  <a:stretch>
                    <a:fillRect/>
                  </a:stretch>
                </pic:blipFill>
                <pic:spPr>
                  <a:xfrm>
                    <a:off x="0" y="0"/>
                    <a:ext cx="1664335" cy="406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8F3"/>
    <w:multiLevelType w:val="hybridMultilevel"/>
    <w:tmpl w:val="4C864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86D0D"/>
    <w:multiLevelType w:val="hybridMultilevel"/>
    <w:tmpl w:val="D68C42D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A5E751A"/>
    <w:multiLevelType w:val="hybridMultilevel"/>
    <w:tmpl w:val="751AF840"/>
    <w:lvl w:ilvl="0" w:tplc="C9A41060">
      <w:start w:val="2"/>
      <w:numFmt w:val="bullet"/>
      <w:lvlText w:val="-"/>
      <w:lvlJc w:val="left"/>
      <w:pPr>
        <w:ind w:left="480" w:hanging="360"/>
      </w:pPr>
      <w:rPr>
        <w:rFonts w:ascii="Calibri" w:eastAsiaTheme="minorHAnsi"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0B62698C"/>
    <w:multiLevelType w:val="hybridMultilevel"/>
    <w:tmpl w:val="ED46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96928"/>
    <w:multiLevelType w:val="hybridMultilevel"/>
    <w:tmpl w:val="0028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F7075"/>
    <w:multiLevelType w:val="hybridMultilevel"/>
    <w:tmpl w:val="98989E16"/>
    <w:lvl w:ilvl="0" w:tplc="F80454E0">
      <w:numFmt w:val="bullet"/>
      <w:lvlText w:val="-"/>
      <w:lvlJc w:val="left"/>
      <w:pPr>
        <w:ind w:left="420" w:hanging="360"/>
      </w:pPr>
      <w:rPr>
        <w:rFonts w:ascii="Calibri" w:eastAsiaTheme="minorHAnsi" w:hAnsi="Calibri" w:cs="Calibri"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1A992512"/>
    <w:multiLevelType w:val="hybridMultilevel"/>
    <w:tmpl w:val="C874C324"/>
    <w:lvl w:ilvl="0" w:tplc="F80454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91362"/>
    <w:multiLevelType w:val="hybridMultilevel"/>
    <w:tmpl w:val="96A259A2"/>
    <w:lvl w:ilvl="0" w:tplc="F80454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04EAC"/>
    <w:multiLevelType w:val="hybridMultilevel"/>
    <w:tmpl w:val="5F605E96"/>
    <w:lvl w:ilvl="0" w:tplc="F80454E0">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D9D0903"/>
    <w:multiLevelType w:val="hybridMultilevel"/>
    <w:tmpl w:val="EBD4CD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21916F8"/>
    <w:multiLevelType w:val="multilevel"/>
    <w:tmpl w:val="DCF0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68F4"/>
    <w:multiLevelType w:val="hybridMultilevel"/>
    <w:tmpl w:val="3E14DA50"/>
    <w:lvl w:ilvl="0" w:tplc="F80454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65085"/>
    <w:multiLevelType w:val="hybridMultilevel"/>
    <w:tmpl w:val="38C89A62"/>
    <w:lvl w:ilvl="0" w:tplc="F80454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E1DFB"/>
    <w:multiLevelType w:val="hybridMultilevel"/>
    <w:tmpl w:val="BBF88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4D2943"/>
    <w:multiLevelType w:val="hybridMultilevel"/>
    <w:tmpl w:val="C3D0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41231"/>
    <w:multiLevelType w:val="hybridMultilevel"/>
    <w:tmpl w:val="3E7CAEB8"/>
    <w:lvl w:ilvl="0" w:tplc="5B7632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C6096"/>
    <w:multiLevelType w:val="hybridMultilevel"/>
    <w:tmpl w:val="A10E2BB2"/>
    <w:lvl w:ilvl="0" w:tplc="5B7632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5194"/>
    <w:multiLevelType w:val="hybridMultilevel"/>
    <w:tmpl w:val="A19453EA"/>
    <w:lvl w:ilvl="0" w:tplc="F80454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B595C"/>
    <w:multiLevelType w:val="hybridMultilevel"/>
    <w:tmpl w:val="C76E3C02"/>
    <w:lvl w:ilvl="0" w:tplc="74E850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42C7"/>
    <w:multiLevelType w:val="hybridMultilevel"/>
    <w:tmpl w:val="EE421688"/>
    <w:lvl w:ilvl="0" w:tplc="C55A9078">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EAB2FFD"/>
    <w:multiLevelType w:val="hybridMultilevel"/>
    <w:tmpl w:val="690ECC4E"/>
    <w:lvl w:ilvl="0" w:tplc="F80454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67665">
    <w:abstractNumId w:val="14"/>
  </w:num>
  <w:num w:numId="2" w16cid:durableId="578104224">
    <w:abstractNumId w:val="16"/>
  </w:num>
  <w:num w:numId="3" w16cid:durableId="972443113">
    <w:abstractNumId w:val="18"/>
  </w:num>
  <w:num w:numId="4" w16cid:durableId="2030712535">
    <w:abstractNumId w:val="15"/>
  </w:num>
  <w:num w:numId="5" w16cid:durableId="23485900">
    <w:abstractNumId w:val="12"/>
  </w:num>
  <w:num w:numId="6" w16cid:durableId="838926576">
    <w:abstractNumId w:val="4"/>
  </w:num>
  <w:num w:numId="7" w16cid:durableId="1717045300">
    <w:abstractNumId w:val="3"/>
  </w:num>
  <w:num w:numId="8" w16cid:durableId="1692802767">
    <w:abstractNumId w:val="9"/>
  </w:num>
  <w:num w:numId="9" w16cid:durableId="2007630212">
    <w:abstractNumId w:val="8"/>
  </w:num>
  <w:num w:numId="10" w16cid:durableId="1037663117">
    <w:abstractNumId w:val="7"/>
  </w:num>
  <w:num w:numId="11" w16cid:durableId="234975581">
    <w:abstractNumId w:val="0"/>
  </w:num>
  <w:num w:numId="12" w16cid:durableId="1581258399">
    <w:abstractNumId w:val="13"/>
  </w:num>
  <w:num w:numId="13" w16cid:durableId="505247145">
    <w:abstractNumId w:val="10"/>
  </w:num>
  <w:num w:numId="14" w16cid:durableId="606815815">
    <w:abstractNumId w:val="2"/>
  </w:num>
  <w:num w:numId="15" w16cid:durableId="1811744642">
    <w:abstractNumId w:val="19"/>
  </w:num>
  <w:num w:numId="16" w16cid:durableId="575169692">
    <w:abstractNumId w:val="20"/>
  </w:num>
  <w:num w:numId="17" w16cid:durableId="1685745258">
    <w:abstractNumId w:val="6"/>
  </w:num>
  <w:num w:numId="18" w16cid:durableId="599484060">
    <w:abstractNumId w:val="11"/>
  </w:num>
  <w:num w:numId="19" w16cid:durableId="2126657231">
    <w:abstractNumId w:val="17"/>
  </w:num>
  <w:num w:numId="20" w16cid:durableId="112483969">
    <w:abstractNumId w:val="5"/>
  </w:num>
  <w:num w:numId="21" w16cid:durableId="92989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UwNTc0szC2sDQ3MzRX0lEKTi0uzszPAykwrAUAa9jW5SwAAAA="/>
  </w:docVars>
  <w:rsids>
    <w:rsidRoot w:val="00230084"/>
    <w:rsid w:val="00011D7B"/>
    <w:rsid w:val="0003221F"/>
    <w:rsid w:val="00034FE0"/>
    <w:rsid w:val="00037C5E"/>
    <w:rsid w:val="00041516"/>
    <w:rsid w:val="00050BFF"/>
    <w:rsid w:val="00054752"/>
    <w:rsid w:val="00056473"/>
    <w:rsid w:val="0006343F"/>
    <w:rsid w:val="00093CED"/>
    <w:rsid w:val="000A4E8D"/>
    <w:rsid w:val="000A78E2"/>
    <w:rsid w:val="000B24A1"/>
    <w:rsid w:val="000C67B5"/>
    <w:rsid w:val="000E0AB4"/>
    <w:rsid w:val="001249E2"/>
    <w:rsid w:val="001412AA"/>
    <w:rsid w:val="001507D2"/>
    <w:rsid w:val="00163C79"/>
    <w:rsid w:val="001D09F8"/>
    <w:rsid w:val="001D6057"/>
    <w:rsid w:val="001F4ABF"/>
    <w:rsid w:val="00212EAC"/>
    <w:rsid w:val="002161A0"/>
    <w:rsid w:val="00224F7F"/>
    <w:rsid w:val="00225582"/>
    <w:rsid w:val="00230084"/>
    <w:rsid w:val="002951E8"/>
    <w:rsid w:val="002A3B07"/>
    <w:rsid w:val="002B48FA"/>
    <w:rsid w:val="002B52C4"/>
    <w:rsid w:val="002D1A3F"/>
    <w:rsid w:val="002F22F8"/>
    <w:rsid w:val="0031015C"/>
    <w:rsid w:val="003431FD"/>
    <w:rsid w:val="00366CD8"/>
    <w:rsid w:val="00381B5A"/>
    <w:rsid w:val="00407AF9"/>
    <w:rsid w:val="00444BAD"/>
    <w:rsid w:val="004A63CA"/>
    <w:rsid w:val="004C2A46"/>
    <w:rsid w:val="00547843"/>
    <w:rsid w:val="005648B2"/>
    <w:rsid w:val="00573D71"/>
    <w:rsid w:val="00576138"/>
    <w:rsid w:val="0058149F"/>
    <w:rsid w:val="005A320C"/>
    <w:rsid w:val="005D6248"/>
    <w:rsid w:val="005E4664"/>
    <w:rsid w:val="00615283"/>
    <w:rsid w:val="00634394"/>
    <w:rsid w:val="006974F1"/>
    <w:rsid w:val="006A39D7"/>
    <w:rsid w:val="006C6446"/>
    <w:rsid w:val="006D4262"/>
    <w:rsid w:val="006E2B6E"/>
    <w:rsid w:val="006E4734"/>
    <w:rsid w:val="00722415"/>
    <w:rsid w:val="007229A0"/>
    <w:rsid w:val="00773848"/>
    <w:rsid w:val="00776ADE"/>
    <w:rsid w:val="00777FA5"/>
    <w:rsid w:val="00796D52"/>
    <w:rsid w:val="007A6D35"/>
    <w:rsid w:val="007B7D8F"/>
    <w:rsid w:val="007C6766"/>
    <w:rsid w:val="007D3EFF"/>
    <w:rsid w:val="008009EA"/>
    <w:rsid w:val="008232DE"/>
    <w:rsid w:val="00855CC7"/>
    <w:rsid w:val="008706F7"/>
    <w:rsid w:val="008A22FE"/>
    <w:rsid w:val="008B3FE6"/>
    <w:rsid w:val="008B694B"/>
    <w:rsid w:val="008E358F"/>
    <w:rsid w:val="008F4EFD"/>
    <w:rsid w:val="00905732"/>
    <w:rsid w:val="00920075"/>
    <w:rsid w:val="00930881"/>
    <w:rsid w:val="009543E4"/>
    <w:rsid w:val="00965F16"/>
    <w:rsid w:val="009C33C0"/>
    <w:rsid w:val="009C76E5"/>
    <w:rsid w:val="009D0367"/>
    <w:rsid w:val="009F435D"/>
    <w:rsid w:val="00A910B8"/>
    <w:rsid w:val="00A93E88"/>
    <w:rsid w:val="00AA3D2F"/>
    <w:rsid w:val="00AA6903"/>
    <w:rsid w:val="00AC26EF"/>
    <w:rsid w:val="00AC3C7C"/>
    <w:rsid w:val="00AD1BEA"/>
    <w:rsid w:val="00AD6B73"/>
    <w:rsid w:val="00AE13F9"/>
    <w:rsid w:val="00AE7AB2"/>
    <w:rsid w:val="00AF05F7"/>
    <w:rsid w:val="00B03CE8"/>
    <w:rsid w:val="00B2534C"/>
    <w:rsid w:val="00B3438B"/>
    <w:rsid w:val="00B475A6"/>
    <w:rsid w:val="00B625D2"/>
    <w:rsid w:val="00B7032B"/>
    <w:rsid w:val="00BA7C43"/>
    <w:rsid w:val="00BE417E"/>
    <w:rsid w:val="00C1072F"/>
    <w:rsid w:val="00C37C17"/>
    <w:rsid w:val="00C84EA6"/>
    <w:rsid w:val="00C9246A"/>
    <w:rsid w:val="00C9336B"/>
    <w:rsid w:val="00CA5B69"/>
    <w:rsid w:val="00CB3A13"/>
    <w:rsid w:val="00CC7442"/>
    <w:rsid w:val="00CD0041"/>
    <w:rsid w:val="00CD0D7F"/>
    <w:rsid w:val="00D04C52"/>
    <w:rsid w:val="00D22BFA"/>
    <w:rsid w:val="00D54D4B"/>
    <w:rsid w:val="00D96B43"/>
    <w:rsid w:val="00DD00E0"/>
    <w:rsid w:val="00DE2410"/>
    <w:rsid w:val="00DF5A2A"/>
    <w:rsid w:val="00E14C14"/>
    <w:rsid w:val="00E5218B"/>
    <w:rsid w:val="00E5537C"/>
    <w:rsid w:val="00E7791C"/>
    <w:rsid w:val="00EE1F3F"/>
    <w:rsid w:val="00EE52D0"/>
    <w:rsid w:val="00EF7471"/>
    <w:rsid w:val="00F01826"/>
    <w:rsid w:val="00F262BC"/>
    <w:rsid w:val="00FD041C"/>
    <w:rsid w:val="00FD25F4"/>
    <w:rsid w:val="00FD3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1F2E"/>
  <w15:docId w15:val="{30072B24-97B2-49CF-9C22-8E4CEAA8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CD8"/>
  </w:style>
  <w:style w:type="paragraph" w:styleId="Footer">
    <w:name w:val="footer"/>
    <w:basedOn w:val="Normal"/>
    <w:link w:val="FooterChar"/>
    <w:uiPriority w:val="99"/>
    <w:unhideWhenUsed/>
    <w:rsid w:val="0036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CD8"/>
  </w:style>
  <w:style w:type="paragraph" w:styleId="NoSpacing">
    <w:name w:val="No Spacing"/>
    <w:uiPriority w:val="1"/>
    <w:qFormat/>
    <w:rsid w:val="00AC3C7C"/>
    <w:pPr>
      <w:spacing w:after="0" w:line="240" w:lineRule="auto"/>
    </w:pPr>
  </w:style>
  <w:style w:type="character" w:styleId="Hyperlink">
    <w:name w:val="Hyperlink"/>
    <w:basedOn w:val="DefaultParagraphFont"/>
    <w:uiPriority w:val="99"/>
    <w:unhideWhenUsed/>
    <w:rsid w:val="00FD25F4"/>
    <w:rPr>
      <w:color w:val="0563C1" w:themeColor="hyperlink"/>
      <w:u w:val="single"/>
    </w:rPr>
  </w:style>
  <w:style w:type="character" w:customStyle="1" w:styleId="UnresolvedMention1">
    <w:name w:val="Unresolved Mention1"/>
    <w:basedOn w:val="DefaultParagraphFont"/>
    <w:uiPriority w:val="99"/>
    <w:semiHidden/>
    <w:unhideWhenUsed/>
    <w:rsid w:val="00FD25F4"/>
    <w:rPr>
      <w:color w:val="605E5C"/>
      <w:shd w:val="clear" w:color="auto" w:fill="E1DFDD"/>
    </w:rPr>
  </w:style>
  <w:style w:type="paragraph" w:styleId="BalloonText">
    <w:name w:val="Balloon Text"/>
    <w:basedOn w:val="Normal"/>
    <w:link w:val="BalloonTextChar"/>
    <w:uiPriority w:val="99"/>
    <w:semiHidden/>
    <w:unhideWhenUsed/>
    <w:rsid w:val="00150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7D2"/>
    <w:rPr>
      <w:rFonts w:ascii="Segoe UI" w:hAnsi="Segoe UI" w:cs="Segoe UI"/>
      <w:sz w:val="18"/>
      <w:szCs w:val="18"/>
    </w:rPr>
  </w:style>
  <w:style w:type="paragraph" w:styleId="ListParagraph">
    <w:name w:val="List Paragraph"/>
    <w:basedOn w:val="Normal"/>
    <w:uiPriority w:val="34"/>
    <w:qFormat/>
    <w:rsid w:val="001507D2"/>
    <w:pPr>
      <w:ind w:left="720"/>
      <w:contextualSpacing/>
    </w:pPr>
  </w:style>
  <w:style w:type="paragraph" w:styleId="NormalWeb">
    <w:name w:val="Normal (Web)"/>
    <w:basedOn w:val="Normal"/>
    <w:uiPriority w:val="99"/>
    <w:unhideWhenUsed/>
    <w:rsid w:val="007229A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D6B73"/>
    <w:pPr>
      <w:spacing w:after="0" w:line="240" w:lineRule="auto"/>
    </w:pPr>
  </w:style>
  <w:style w:type="character" w:styleId="CommentReference">
    <w:name w:val="annotation reference"/>
    <w:basedOn w:val="DefaultParagraphFont"/>
    <w:uiPriority w:val="99"/>
    <w:semiHidden/>
    <w:unhideWhenUsed/>
    <w:rsid w:val="00AD6B73"/>
    <w:rPr>
      <w:sz w:val="16"/>
      <w:szCs w:val="16"/>
    </w:rPr>
  </w:style>
  <w:style w:type="paragraph" w:styleId="CommentText">
    <w:name w:val="annotation text"/>
    <w:basedOn w:val="Normal"/>
    <w:link w:val="CommentTextChar"/>
    <w:uiPriority w:val="99"/>
    <w:unhideWhenUsed/>
    <w:rsid w:val="00AD6B73"/>
    <w:pPr>
      <w:spacing w:line="240" w:lineRule="auto"/>
    </w:pPr>
    <w:rPr>
      <w:sz w:val="20"/>
      <w:szCs w:val="20"/>
    </w:rPr>
  </w:style>
  <w:style w:type="character" w:customStyle="1" w:styleId="CommentTextChar">
    <w:name w:val="Comment Text Char"/>
    <w:basedOn w:val="DefaultParagraphFont"/>
    <w:link w:val="CommentText"/>
    <w:uiPriority w:val="99"/>
    <w:rsid w:val="00AD6B73"/>
    <w:rPr>
      <w:sz w:val="20"/>
      <w:szCs w:val="20"/>
    </w:rPr>
  </w:style>
  <w:style w:type="paragraph" w:styleId="CommentSubject">
    <w:name w:val="annotation subject"/>
    <w:basedOn w:val="CommentText"/>
    <w:next w:val="CommentText"/>
    <w:link w:val="CommentSubjectChar"/>
    <w:uiPriority w:val="99"/>
    <w:semiHidden/>
    <w:unhideWhenUsed/>
    <w:rsid w:val="00AD6B73"/>
    <w:rPr>
      <w:b/>
      <w:bCs/>
    </w:rPr>
  </w:style>
  <w:style w:type="character" w:customStyle="1" w:styleId="CommentSubjectChar">
    <w:name w:val="Comment Subject Char"/>
    <w:basedOn w:val="CommentTextChar"/>
    <w:link w:val="CommentSubject"/>
    <w:uiPriority w:val="99"/>
    <w:semiHidden/>
    <w:rsid w:val="00AD6B73"/>
    <w:rPr>
      <w:b/>
      <w:bCs/>
      <w:sz w:val="20"/>
      <w:szCs w:val="20"/>
    </w:rPr>
  </w:style>
  <w:style w:type="character" w:customStyle="1" w:styleId="rynqvb">
    <w:name w:val="rynqvb"/>
    <w:basedOn w:val="DefaultParagraphFont"/>
    <w:rsid w:val="009C33C0"/>
  </w:style>
  <w:style w:type="character" w:customStyle="1" w:styleId="hwtze">
    <w:name w:val="hwtze"/>
    <w:basedOn w:val="DefaultParagraphFont"/>
    <w:rsid w:val="009C3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1360">
      <w:bodyDiv w:val="1"/>
      <w:marLeft w:val="0"/>
      <w:marRight w:val="0"/>
      <w:marTop w:val="0"/>
      <w:marBottom w:val="0"/>
      <w:divBdr>
        <w:top w:val="none" w:sz="0" w:space="0" w:color="auto"/>
        <w:left w:val="none" w:sz="0" w:space="0" w:color="auto"/>
        <w:bottom w:val="none" w:sz="0" w:space="0" w:color="auto"/>
        <w:right w:val="none" w:sz="0" w:space="0" w:color="auto"/>
      </w:divBdr>
    </w:div>
    <w:div w:id="6915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F652-AEFA-4035-8C23-0F78EB1A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5</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 Kolevska</dc:creator>
  <cp:keywords/>
  <dc:description/>
  <cp:lastModifiedBy>Aneta Dikova</cp:lastModifiedBy>
  <cp:revision>50</cp:revision>
  <cp:lastPrinted>2023-04-04T07:54:00Z</cp:lastPrinted>
  <dcterms:created xsi:type="dcterms:W3CDTF">2021-02-24T13:05:00Z</dcterms:created>
  <dcterms:modified xsi:type="dcterms:W3CDTF">2025-08-21T08:59:00Z</dcterms:modified>
</cp:coreProperties>
</file>