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27" w:rsidRPr="00BF4C8F" w:rsidRDefault="00430F27" w:rsidP="00430F27">
      <w:pPr>
        <w:spacing w:after="0" w:line="240" w:lineRule="auto"/>
        <w:rPr>
          <w:rFonts w:eastAsia="Times New Roman" w:cstheme="minorHAnsi"/>
          <w:b/>
          <w:i/>
          <w:color w:val="5B9BD5" w:themeColor="accent1"/>
          <w:sz w:val="36"/>
          <w:szCs w:val="24"/>
          <w:lang w:val="en-US" w:eastAsia="mk-MK"/>
        </w:rPr>
      </w:pPr>
      <w:bookmarkStart w:id="0" w:name="_GoBack"/>
      <w:r w:rsidRPr="00BF4C8F">
        <w:rPr>
          <w:rFonts w:eastAsia="Times New Roman" w:cstheme="minorHAnsi"/>
          <w:b/>
          <w:i/>
          <w:color w:val="5B9BD5" w:themeColor="accent1"/>
          <w:sz w:val="36"/>
          <w:szCs w:val="24"/>
          <w:lang w:val="en-US" w:eastAsia="mk-MK"/>
        </w:rPr>
        <w:t>NOVA FACILITIES MK</w:t>
      </w:r>
    </w:p>
    <w:bookmarkEnd w:id="0"/>
    <w:p w:rsidR="00430F27" w:rsidRPr="00BF4C8F" w:rsidRDefault="00430F27" w:rsidP="00430F27">
      <w:pPr>
        <w:spacing w:after="0" w:line="240" w:lineRule="auto"/>
        <w:rPr>
          <w:rFonts w:eastAsia="Times New Roman" w:cstheme="minorHAnsi"/>
          <w:b/>
          <w:i/>
          <w:color w:val="4B3A35"/>
          <w:sz w:val="24"/>
          <w:szCs w:val="24"/>
          <w:u w:val="single"/>
          <w:lang w:eastAsia="mk-MK"/>
        </w:rPr>
      </w:pP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</w:r>
      <w:r w:rsidRPr="00BF4C8F">
        <w:rPr>
          <w:rFonts w:eastAsia="Times New Roman" w:cstheme="minorHAnsi"/>
          <w:b/>
          <w:i/>
          <w:color w:val="4B3A35"/>
          <w:sz w:val="24"/>
          <w:szCs w:val="24"/>
          <w:u w:val="single"/>
          <w:lang w:eastAsia="mk-MK"/>
        </w:rPr>
        <w:t>Required experience and studies:</w:t>
      </w:r>
    </w:p>
    <w:p w:rsidR="00BF4C8F" w:rsidRDefault="00430F27" w:rsidP="00430F27">
      <w:pPr>
        <w:spacing w:after="0" w:line="240" w:lineRule="auto"/>
        <w:rPr>
          <w:rFonts w:eastAsia="Times New Roman" w:cstheme="minorHAnsi"/>
          <w:color w:val="4B3A35"/>
          <w:sz w:val="24"/>
          <w:szCs w:val="24"/>
          <w:lang w:val="en-US" w:eastAsia="mk-MK"/>
        </w:rPr>
      </w:pPr>
      <w:r>
        <w:rPr>
          <w:rFonts w:eastAsia="Times New Roman" w:cstheme="minorHAnsi"/>
          <w:color w:val="4B3A35"/>
          <w:sz w:val="24"/>
          <w:szCs w:val="24"/>
          <w:lang w:eastAsia="mk-MK"/>
        </w:rPr>
        <w:br/>
        <w:t>• University Degree</w:t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  <w:t>• Good communication skills – written, spoken, listening; Strong interpersonal skills</w:t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  <w:t>• Able to work to multiple and overlapping deadlines; Attention to deta</w:t>
      </w:r>
      <w:r>
        <w:rPr>
          <w:rFonts w:eastAsia="Times New Roman" w:cstheme="minorHAnsi"/>
          <w:color w:val="4B3A35"/>
          <w:sz w:val="24"/>
          <w:szCs w:val="24"/>
          <w:lang w:eastAsia="mk-MK"/>
        </w:rPr>
        <w:t>il/accuracy; Logical approach</w:t>
      </w:r>
      <w:r>
        <w:rPr>
          <w:rFonts w:eastAsia="Times New Roman" w:cstheme="minorHAnsi"/>
          <w:color w:val="4B3A35"/>
          <w:sz w:val="24"/>
          <w:szCs w:val="24"/>
          <w:lang w:eastAsia="mk-MK"/>
        </w:rPr>
        <w:br/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t>• A good vision of the development possibilities of the company; Able to use own initiative; Take responsibility for own work</w:t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  <w:t>• Computer skills (MS</w:t>
      </w:r>
      <w:r>
        <w:rPr>
          <w:rFonts w:eastAsia="Times New Roman" w:cstheme="minorHAnsi"/>
          <w:color w:val="4B3A35"/>
          <w:sz w:val="24"/>
          <w:szCs w:val="24"/>
          <w:lang w:eastAsia="mk-MK"/>
        </w:rPr>
        <w:t xml:space="preserve"> OFFICE PACKAGE</w:t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t>);</w:t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  <w:t xml:space="preserve">• Fluently spoken </w:t>
      </w:r>
      <w:r>
        <w:rPr>
          <w:rFonts w:eastAsia="Times New Roman" w:cstheme="minorHAnsi"/>
          <w:color w:val="4B3A35"/>
          <w:sz w:val="24"/>
          <w:szCs w:val="24"/>
          <w:lang w:eastAsia="mk-MK"/>
        </w:rPr>
        <w:t>English language</w:t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t>;</w:t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  <w:t xml:space="preserve">• </w:t>
      </w:r>
      <w:r>
        <w:rPr>
          <w:rFonts w:eastAsia="Times New Roman" w:cstheme="minorHAnsi"/>
          <w:color w:val="4B3A35"/>
          <w:sz w:val="24"/>
          <w:szCs w:val="24"/>
          <w:lang w:val="en-US" w:eastAsia="mk-MK"/>
        </w:rPr>
        <w:t>Able to adapt to a dynamic work environment</w:t>
      </w:r>
    </w:p>
    <w:p w:rsidR="00BF4C8F" w:rsidRDefault="00BF4C8F" w:rsidP="00430F27">
      <w:pPr>
        <w:spacing w:after="0" w:line="240" w:lineRule="auto"/>
        <w:rPr>
          <w:rFonts w:eastAsia="Times New Roman" w:cstheme="minorHAnsi"/>
          <w:color w:val="4B3A35"/>
          <w:sz w:val="24"/>
          <w:szCs w:val="24"/>
          <w:lang w:val="en-US" w:eastAsia="mk-MK"/>
        </w:rPr>
      </w:pPr>
    </w:p>
    <w:p w:rsidR="00430F27" w:rsidRPr="00BF4C8F" w:rsidRDefault="00BF4C8F" w:rsidP="00BF4C8F">
      <w:pPr>
        <w:rPr>
          <w:rFonts w:cstheme="minorHAnsi"/>
          <w:sz w:val="24"/>
          <w:szCs w:val="24"/>
        </w:rPr>
      </w:pPr>
      <w:r w:rsidRPr="00BF4C8F">
        <w:rPr>
          <w:rFonts w:cstheme="minorHAnsi"/>
          <w:b/>
          <w:i/>
          <w:color w:val="4B3A35"/>
          <w:sz w:val="24"/>
          <w:szCs w:val="24"/>
          <w:u w:val="single"/>
          <w:shd w:val="clear" w:color="auto" w:fill="FFFFFF"/>
        </w:rPr>
        <w:t>Main tasks are:</w:t>
      </w:r>
      <w:r w:rsidRPr="00430F27">
        <w:rPr>
          <w:rFonts w:cstheme="minorHAnsi"/>
          <w:color w:val="4B3A35"/>
          <w:sz w:val="24"/>
          <w:szCs w:val="24"/>
        </w:rPr>
        <w:br/>
      </w:r>
      <w:r w:rsidRPr="00430F27">
        <w:rPr>
          <w:rFonts w:cstheme="minorHAnsi"/>
          <w:color w:val="4B3A35"/>
          <w:sz w:val="24"/>
          <w:szCs w:val="24"/>
        </w:rPr>
        <w:br/>
      </w:r>
      <w:r w:rsidRPr="00430F27">
        <w:rPr>
          <w:rFonts w:cstheme="minorHAnsi"/>
          <w:color w:val="4B3A35"/>
          <w:sz w:val="24"/>
          <w:szCs w:val="24"/>
          <w:shd w:val="clear" w:color="auto" w:fill="FFFFFF"/>
        </w:rPr>
        <w:t>•    </w:t>
      </w:r>
      <w:r>
        <w:rPr>
          <w:rFonts w:cstheme="minorHAnsi"/>
          <w:color w:val="4B3A35"/>
          <w:sz w:val="24"/>
          <w:szCs w:val="24"/>
          <w:shd w:val="clear" w:color="auto" w:fill="FFFFFF"/>
          <w:lang w:val="en-US"/>
        </w:rPr>
        <w:t>Communicating with existing clients,</w:t>
      </w:r>
      <w:r w:rsidRPr="00430F27">
        <w:rPr>
          <w:rFonts w:cstheme="minorHAnsi"/>
          <w:color w:val="4B3A35"/>
          <w:sz w:val="24"/>
          <w:szCs w:val="24"/>
        </w:rPr>
        <w:br/>
      </w:r>
      <w:r w:rsidRPr="00430F27">
        <w:rPr>
          <w:rFonts w:cstheme="minorHAnsi"/>
          <w:color w:val="4B3A35"/>
          <w:sz w:val="24"/>
          <w:szCs w:val="24"/>
          <w:shd w:val="clear" w:color="auto" w:fill="FFFFFF"/>
        </w:rPr>
        <w:t>•    </w:t>
      </w:r>
      <w:r>
        <w:rPr>
          <w:rFonts w:cstheme="minorHAnsi"/>
          <w:color w:val="4B3A35"/>
          <w:sz w:val="24"/>
          <w:szCs w:val="24"/>
          <w:shd w:val="clear" w:color="auto" w:fill="FFFFFF"/>
          <w:lang w:val="en-US"/>
        </w:rPr>
        <w:t>Finding potential clients,</w:t>
      </w:r>
      <w:r w:rsidRPr="00430F27">
        <w:rPr>
          <w:rFonts w:cstheme="minorHAnsi"/>
          <w:color w:val="4B3A35"/>
          <w:sz w:val="24"/>
          <w:szCs w:val="24"/>
        </w:rPr>
        <w:br/>
      </w:r>
      <w:r w:rsidRPr="00430F27">
        <w:rPr>
          <w:rFonts w:cstheme="minorHAnsi"/>
          <w:color w:val="4B3A35"/>
          <w:sz w:val="24"/>
          <w:szCs w:val="24"/>
          <w:shd w:val="clear" w:color="auto" w:fill="FFFFFF"/>
        </w:rPr>
        <w:t>•    Clear understanding all standard operational processes that are taking place</w:t>
      </w:r>
      <w:r>
        <w:rPr>
          <w:rFonts w:cstheme="minorHAnsi"/>
          <w:color w:val="4B3A35"/>
          <w:sz w:val="24"/>
          <w:szCs w:val="24"/>
        </w:rPr>
        <w:t>,</w:t>
      </w:r>
      <w:r w:rsidRPr="00430F27">
        <w:rPr>
          <w:rFonts w:cstheme="minorHAnsi"/>
          <w:color w:val="4B3A35"/>
          <w:sz w:val="24"/>
          <w:szCs w:val="24"/>
        </w:rPr>
        <w:br/>
      </w:r>
      <w:r w:rsidRPr="00430F27">
        <w:rPr>
          <w:rFonts w:cstheme="minorHAnsi"/>
          <w:color w:val="4B3A35"/>
          <w:sz w:val="24"/>
          <w:szCs w:val="24"/>
          <w:shd w:val="clear" w:color="auto" w:fill="FFFFFF"/>
        </w:rPr>
        <w:t>•    Work independent: should know what to do at which moment</w:t>
      </w:r>
      <w:r>
        <w:rPr>
          <w:rFonts w:cstheme="minorHAnsi"/>
          <w:color w:val="4B3A35"/>
          <w:sz w:val="24"/>
          <w:szCs w:val="24"/>
          <w:shd w:val="clear" w:color="auto" w:fill="FFFFFF"/>
          <w:lang w:val="en-US"/>
        </w:rPr>
        <w:t>,</w:t>
      </w:r>
      <w:r w:rsidRPr="00430F27">
        <w:rPr>
          <w:rFonts w:cstheme="minorHAnsi"/>
          <w:color w:val="4B3A35"/>
          <w:sz w:val="24"/>
          <w:szCs w:val="24"/>
        </w:rPr>
        <w:br/>
      </w:r>
      <w:r w:rsidRPr="00430F27">
        <w:rPr>
          <w:rFonts w:cstheme="minorHAnsi"/>
          <w:color w:val="4B3A35"/>
          <w:sz w:val="24"/>
          <w:szCs w:val="24"/>
          <w:shd w:val="clear" w:color="auto" w:fill="FFFFFF"/>
        </w:rPr>
        <w:t>•    </w:t>
      </w:r>
      <w:r>
        <w:rPr>
          <w:rFonts w:cstheme="minorHAnsi"/>
          <w:color w:val="4B3A35"/>
          <w:sz w:val="24"/>
          <w:szCs w:val="24"/>
        </w:rPr>
        <w:t>Negotiating the sale</w:t>
      </w:r>
      <w:r w:rsidRPr="00430F27">
        <w:rPr>
          <w:rFonts w:cstheme="minorHAnsi"/>
          <w:color w:val="4B3A35"/>
          <w:sz w:val="24"/>
          <w:szCs w:val="24"/>
        </w:rPr>
        <w:br/>
      </w:r>
      <w:r w:rsidRPr="00430F27">
        <w:rPr>
          <w:rFonts w:cstheme="minorHAnsi"/>
          <w:color w:val="4B3A35"/>
          <w:sz w:val="24"/>
          <w:szCs w:val="24"/>
          <w:shd w:val="clear" w:color="auto" w:fill="FFFFFF"/>
        </w:rPr>
        <w:t>•    </w:t>
      </w:r>
      <w:r w:rsidRPr="00B8171B">
        <w:rPr>
          <w:rFonts w:cstheme="minorHAnsi"/>
          <w:color w:val="4B3A35"/>
          <w:sz w:val="24"/>
          <w:szCs w:val="24"/>
        </w:rPr>
        <w:t>Producing reports</w:t>
      </w:r>
      <w:r w:rsidRPr="00430F27">
        <w:rPr>
          <w:rFonts w:cstheme="minorHAnsi"/>
          <w:color w:val="4B3A35"/>
          <w:sz w:val="24"/>
          <w:szCs w:val="24"/>
          <w:shd w:val="clear" w:color="auto" w:fill="FFFFFF"/>
        </w:rPr>
        <w:t> </w:t>
      </w:r>
      <w:r w:rsidRPr="00430F27">
        <w:rPr>
          <w:rFonts w:cstheme="minorHAnsi"/>
          <w:color w:val="4B3A35"/>
          <w:sz w:val="24"/>
          <w:szCs w:val="24"/>
        </w:rPr>
        <w:t xml:space="preserve"> </w:t>
      </w:r>
      <w:r w:rsidRPr="00430F27">
        <w:rPr>
          <w:rFonts w:cstheme="minorHAnsi"/>
          <w:color w:val="4B3A35"/>
          <w:sz w:val="24"/>
          <w:szCs w:val="24"/>
        </w:rPr>
        <w:br/>
      </w:r>
      <w:r w:rsidRPr="00430F27">
        <w:rPr>
          <w:rFonts w:cstheme="minorHAnsi"/>
          <w:color w:val="4B3A35"/>
          <w:sz w:val="24"/>
          <w:szCs w:val="24"/>
          <w:shd w:val="clear" w:color="auto" w:fill="FFFFFF"/>
        </w:rPr>
        <w:t>•    Known and understand most procedures by hearth</w:t>
      </w:r>
      <w:r w:rsidR="00430F27"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</w:r>
      <w:r w:rsidR="00430F27"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</w:r>
      <w:r w:rsidR="00430F27" w:rsidRPr="00BF4C8F">
        <w:rPr>
          <w:rFonts w:eastAsia="Times New Roman" w:cstheme="minorHAnsi"/>
          <w:b/>
          <w:i/>
          <w:color w:val="4B3A35"/>
          <w:sz w:val="24"/>
          <w:szCs w:val="24"/>
          <w:u w:val="single"/>
          <w:lang w:eastAsia="mk-MK"/>
        </w:rPr>
        <w:t>What we offer:</w:t>
      </w:r>
    </w:p>
    <w:p w:rsidR="00BF4C8F" w:rsidRDefault="00430F27" w:rsidP="00430F27">
      <w:pPr>
        <w:spacing w:after="0" w:line="240" w:lineRule="auto"/>
        <w:rPr>
          <w:rFonts w:eastAsia="Times New Roman" w:cstheme="minorHAnsi"/>
          <w:color w:val="4B3A35"/>
          <w:sz w:val="24"/>
          <w:szCs w:val="24"/>
          <w:lang w:val="en-US" w:eastAsia="mk-MK"/>
        </w:rPr>
      </w:pP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  <w:t>• Challenging job with a lot of variety and future in a fast growing, dynamic and international company with a friendly corporate culture</w:t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  <w:t>• Competitive sala</w:t>
      </w:r>
      <w:r>
        <w:rPr>
          <w:rFonts w:eastAsia="Times New Roman" w:cstheme="minorHAnsi"/>
          <w:color w:val="4B3A35"/>
          <w:sz w:val="24"/>
          <w:szCs w:val="24"/>
          <w:lang w:eastAsia="mk-MK"/>
        </w:rPr>
        <w:t>ry</w:t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  <w:t xml:space="preserve">• </w:t>
      </w:r>
      <w:r>
        <w:rPr>
          <w:rFonts w:eastAsia="Times New Roman" w:cstheme="minorHAnsi"/>
          <w:color w:val="4B3A35"/>
          <w:sz w:val="24"/>
          <w:szCs w:val="24"/>
          <w:lang w:val="en-US" w:eastAsia="mk-MK"/>
        </w:rPr>
        <w:t>Team work</w:t>
      </w:r>
    </w:p>
    <w:p w:rsidR="00BF4C8F" w:rsidRDefault="00BF4C8F" w:rsidP="00430F27">
      <w:pPr>
        <w:spacing w:after="0" w:line="240" w:lineRule="auto"/>
        <w:rPr>
          <w:rFonts w:eastAsia="Times New Roman" w:cstheme="minorHAnsi"/>
          <w:color w:val="4B3A35"/>
          <w:sz w:val="24"/>
          <w:szCs w:val="24"/>
          <w:lang w:val="en-US" w:eastAsia="mk-MK"/>
        </w:rPr>
      </w:pPr>
    </w:p>
    <w:p w:rsidR="00430F27" w:rsidRPr="00430F27" w:rsidRDefault="00430F27" w:rsidP="00430F27">
      <w:pPr>
        <w:spacing w:after="0" w:line="240" w:lineRule="auto"/>
        <w:rPr>
          <w:rFonts w:eastAsia="Times New Roman" w:cstheme="minorHAnsi"/>
          <w:color w:val="4B3A35"/>
          <w:sz w:val="24"/>
          <w:szCs w:val="24"/>
          <w:lang w:eastAsia="mk-MK"/>
        </w:rPr>
      </w:pP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br/>
        <w:t xml:space="preserve">If you see yourself as a person who could be a valuable part of our team, don’t hesitate to apply </w:t>
      </w:r>
      <w:r>
        <w:rPr>
          <w:rFonts w:eastAsia="Times New Roman" w:cstheme="minorHAnsi"/>
          <w:color w:val="4B3A35"/>
          <w:sz w:val="24"/>
          <w:szCs w:val="24"/>
          <w:lang w:val="en-US" w:eastAsia="mk-MK"/>
        </w:rPr>
        <w:t>sales@novafacilities.com</w:t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t>.</w:t>
      </w:r>
      <w:r>
        <w:rPr>
          <w:rFonts w:eastAsia="Times New Roman" w:cstheme="minorHAnsi"/>
          <w:color w:val="4B3A35"/>
          <w:sz w:val="24"/>
          <w:szCs w:val="24"/>
          <w:lang w:val="en-US" w:eastAsia="mk-MK"/>
        </w:rPr>
        <w:t xml:space="preserve"> </w:t>
      </w:r>
      <w:r w:rsidRPr="00430F27">
        <w:rPr>
          <w:rFonts w:eastAsia="Times New Roman" w:cstheme="minorHAnsi"/>
          <w:color w:val="4B3A35"/>
          <w:sz w:val="24"/>
          <w:szCs w:val="24"/>
          <w:lang w:eastAsia="mk-MK"/>
        </w:rPr>
        <w:t>Please send us your Cv in Englidsh. </w:t>
      </w:r>
    </w:p>
    <w:p w:rsidR="00430F27" w:rsidRPr="00430F27" w:rsidRDefault="00430F27">
      <w:pPr>
        <w:rPr>
          <w:rFonts w:cstheme="minorHAnsi"/>
          <w:sz w:val="24"/>
          <w:szCs w:val="24"/>
        </w:rPr>
      </w:pPr>
    </w:p>
    <w:p w:rsidR="00430F27" w:rsidRPr="00430F27" w:rsidRDefault="00430F27">
      <w:pPr>
        <w:rPr>
          <w:rFonts w:cstheme="minorHAnsi"/>
          <w:sz w:val="24"/>
          <w:szCs w:val="24"/>
        </w:rPr>
      </w:pPr>
      <w:r>
        <w:rPr>
          <w:rFonts w:cstheme="minorHAnsi"/>
          <w:color w:val="4B3A35"/>
          <w:sz w:val="24"/>
          <w:szCs w:val="24"/>
          <w:shd w:val="clear" w:color="auto" w:fill="FFFFFF"/>
          <w:lang w:val="en-US"/>
        </w:rPr>
        <w:t>NOVA FACILITIES</w:t>
      </w:r>
      <w:r w:rsidRPr="00430F27">
        <w:rPr>
          <w:rFonts w:cstheme="minorHAnsi"/>
          <w:color w:val="4B3A35"/>
          <w:sz w:val="24"/>
          <w:szCs w:val="24"/>
          <w:shd w:val="clear" w:color="auto" w:fill="FFFFFF"/>
        </w:rPr>
        <w:t xml:space="preserve"> MK is a company who is working</w:t>
      </w:r>
      <w:r>
        <w:rPr>
          <w:rFonts w:cstheme="minorHAnsi"/>
          <w:color w:val="4B3A35"/>
          <w:sz w:val="24"/>
          <w:szCs w:val="24"/>
          <w:shd w:val="clear" w:color="auto" w:fill="FFFFFF"/>
        </w:rPr>
        <w:t xml:space="preserve"> for </w:t>
      </w:r>
      <w:r>
        <w:rPr>
          <w:rFonts w:cstheme="minorHAnsi"/>
          <w:color w:val="4B3A35"/>
          <w:sz w:val="24"/>
          <w:szCs w:val="24"/>
          <w:shd w:val="clear" w:color="auto" w:fill="FFFFFF"/>
          <w:lang w:val="en-US"/>
        </w:rPr>
        <w:t>UK</w:t>
      </w:r>
      <w:r>
        <w:rPr>
          <w:rFonts w:cstheme="minorHAnsi"/>
          <w:color w:val="4B3A35"/>
          <w:sz w:val="24"/>
          <w:szCs w:val="24"/>
          <w:shd w:val="clear" w:color="auto" w:fill="FFFFFF"/>
        </w:rPr>
        <w:t xml:space="preserve"> clients</w:t>
      </w:r>
      <w:r w:rsidRPr="00430F27">
        <w:rPr>
          <w:rFonts w:cstheme="minorHAnsi"/>
          <w:color w:val="4B3A35"/>
          <w:sz w:val="24"/>
          <w:szCs w:val="24"/>
          <w:shd w:val="clear" w:color="auto" w:fill="FFFFFF"/>
        </w:rPr>
        <w:t>, providing services i</w:t>
      </w:r>
      <w:r>
        <w:rPr>
          <w:rFonts w:cstheme="minorHAnsi"/>
          <w:color w:val="4B3A35"/>
          <w:sz w:val="24"/>
          <w:szCs w:val="24"/>
          <w:shd w:val="clear" w:color="auto" w:fill="FFFFFF"/>
        </w:rPr>
        <w:t>n the domain of administration and</w:t>
      </w:r>
      <w:r w:rsidRPr="00430F27">
        <w:rPr>
          <w:rFonts w:cstheme="minorHAnsi"/>
          <w:color w:val="4B3A35"/>
          <w:sz w:val="24"/>
          <w:szCs w:val="24"/>
          <w:shd w:val="clear" w:color="auto" w:fill="FFFFFF"/>
        </w:rPr>
        <w:t xml:space="preserve"> customer service</w:t>
      </w:r>
      <w:r>
        <w:rPr>
          <w:rFonts w:cstheme="minorHAnsi"/>
          <w:color w:val="4B3A35"/>
          <w:sz w:val="24"/>
          <w:szCs w:val="24"/>
          <w:shd w:val="clear" w:color="auto" w:fill="FFFFFF"/>
          <w:lang w:val="en-US"/>
        </w:rPr>
        <w:t>.</w:t>
      </w:r>
      <w:r w:rsidRPr="00430F27">
        <w:rPr>
          <w:rFonts w:cstheme="minorHAnsi"/>
          <w:color w:val="4B3A35"/>
          <w:sz w:val="24"/>
          <w:szCs w:val="24"/>
        </w:rPr>
        <w:br/>
      </w:r>
      <w:r w:rsidRPr="00430F27">
        <w:rPr>
          <w:rFonts w:cstheme="minorHAnsi"/>
          <w:color w:val="4B3A35"/>
          <w:sz w:val="24"/>
          <w:szCs w:val="24"/>
        </w:rPr>
        <w:br/>
      </w:r>
      <w:r w:rsidRPr="00430F27">
        <w:rPr>
          <w:rFonts w:cstheme="minorHAnsi"/>
          <w:color w:val="4B3A35"/>
          <w:sz w:val="24"/>
          <w:szCs w:val="24"/>
        </w:rPr>
        <w:br/>
      </w:r>
    </w:p>
    <w:sectPr w:rsidR="00430F27" w:rsidRPr="00430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7"/>
    <w:rsid w:val="00054E2A"/>
    <w:rsid w:val="00430F27"/>
    <w:rsid w:val="00B8171B"/>
    <w:rsid w:val="00BF4C8F"/>
    <w:rsid w:val="00C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0A52"/>
  <w15:chartTrackingRefBased/>
  <w15:docId w15:val="{9DD9D4FE-6C78-44F5-9E8B-3EB8B919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</dc:creator>
  <cp:keywords/>
  <dc:description/>
  <cp:lastModifiedBy>Bogi</cp:lastModifiedBy>
  <cp:revision>2</cp:revision>
  <dcterms:created xsi:type="dcterms:W3CDTF">2020-08-10T09:47:00Z</dcterms:created>
  <dcterms:modified xsi:type="dcterms:W3CDTF">2020-08-11T13:36:00Z</dcterms:modified>
</cp:coreProperties>
</file>