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3"/>
        </w:numPr>
        <w:spacing w:before="200" w:after="120"/>
        <w:rPr>
          <w:color w:val="000000"/>
        </w:rPr>
      </w:pPr>
      <w:r>
        <w:rPr>
          <w:color w:val="000000"/>
        </w:rPr>
        <w:t>Mаркетинг соработник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Главни одговорности се креирање на маркетинг кампањи како и одржување и проширување на постоечката база на листа на контакти.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Доколку сте заинтересирани за веб технологии како и креирање на иновативни идеи за зголемување на продажбата би сакале да ве запознаеме. </w:t>
      </w:r>
      <w:r>
        <w:rPr>
          <w:color w:val="000000"/>
          <w:lang w:val="mk-MK"/>
        </w:rPr>
        <w:t>Потребна ни е поддршка на нашиот тим со цел</w:t>
      </w:r>
      <w:r>
        <w:rPr>
          <w:color w:val="000000"/>
        </w:rPr>
        <w:t xml:space="preserve"> </w:t>
      </w:r>
      <w:r>
        <w:rPr>
          <w:color w:val="000000"/>
          <w:lang w:val="mk-MK"/>
        </w:rPr>
        <w:t>доаѓање</w:t>
      </w:r>
      <w:r>
        <w:rPr>
          <w:color w:val="000000"/>
        </w:rPr>
        <w:t xml:space="preserve"> до нови клиенти преку емаил кампањи и нивно информирање за новите продукти и настани.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Одговорности: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- Таргетирање на клиенти и зголемување на нашата листа на контакти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- Дизајнирање и имплементација на е-маил маркетинг кампањи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- Граматичка и правописна проверка како и проверка на содржината на пораките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lang w:val="mk-MK"/>
        </w:rPr>
      </w:pPr>
      <w:r>
        <w:rPr>
          <w:color w:val="000000"/>
        </w:rPr>
        <w:t>- Обезбедување на брза и точна комуникација со клиентите преку е-</w:t>
      </w:r>
      <w:r>
        <w:rPr>
          <w:color w:val="000000"/>
          <w:lang w:val="mk-MK"/>
        </w:rPr>
        <w:t>маил.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- Креирање и проширување на датабазата на контакти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  <w:t>Побарување:</w:t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  <w:t>- Високо ниво на говорен и пишан англиски јазик, дополнителен европски јазик ќе се смета за предност</w:t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  <w:t>- Формална писмена комуникација и вештини за пишување</w:t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  <w:t>- Самоиницијативност и амбициозност</w:t>
      </w:r>
    </w:p>
    <w:p>
      <w:pPr>
        <w:pStyle w:val="TextBody"/>
        <w:spacing w:before="0" w:after="0"/>
        <w:rPr>
          <w:lang w:val="mk-MK"/>
        </w:rPr>
      </w:pPr>
      <w:r>
        <w:rPr>
          <w:color w:val="000000"/>
        </w:rPr>
        <w:t xml:space="preserve">- </w:t>
      </w:r>
      <w:r>
        <w:rPr>
          <w:color w:val="000000"/>
          <w:lang w:val="mk-MK"/>
        </w:rPr>
        <w:t>Образование</w:t>
      </w:r>
      <w:r>
        <w:rPr>
          <w:color w:val="000000"/>
        </w:rPr>
        <w:t xml:space="preserve"> или искуство во маркетингот или с</w:t>
      </w:r>
      <w:r>
        <w:rPr>
          <w:color w:val="000000"/>
          <w:lang w:val="mk-MK"/>
        </w:rPr>
        <w:t>родни области е исто така предност</w:t>
      </w:r>
    </w:p>
    <w:p>
      <w:pPr>
        <w:pStyle w:val="TextBody"/>
        <w:tabs>
          <w:tab w:val="left" w:pos="0" w:leader="none"/>
        </w:tabs>
        <w:spacing w:before="0" w:after="0"/>
        <w:rPr>
          <w:lang w:val="mk-MK"/>
        </w:rPr>
      </w:pPr>
      <w:r>
        <w:rPr>
          <w:color w:val="000000"/>
        </w:rPr>
        <w:t xml:space="preserve">- Работно искуство не е </w:t>
      </w:r>
      <w:r>
        <w:rPr>
          <w:color w:val="000000"/>
          <w:lang w:val="mk-MK"/>
        </w:rPr>
        <w:t>задолжително</w:t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Heading2"/>
        <w:numPr>
          <w:ilvl w:val="1"/>
          <w:numId w:val="2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Што ви нудиме:</w:t>
      </w:r>
    </w:p>
    <w:p>
      <w:pPr>
        <w:pStyle w:val="Heading2"/>
        <w:numPr>
          <w:ilvl w:val="1"/>
          <w:numId w:val="2"/>
        </w:numPr>
        <w:spacing w:before="0" w:after="120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- Фиксна </w:t>
      </w:r>
      <w:r>
        <w:rPr>
          <w:b w:val="false"/>
          <w:bCs w:val="false"/>
          <w:color w:val="000000"/>
          <w:sz w:val="24"/>
          <w:szCs w:val="24"/>
          <w:lang w:val="mk-MK"/>
        </w:rPr>
        <w:t>плата</w:t>
      </w:r>
      <w:r>
        <w:rPr>
          <w:b w:val="false"/>
          <w:bCs w:val="false"/>
          <w:color w:val="000000"/>
          <w:sz w:val="24"/>
          <w:szCs w:val="24"/>
        </w:rPr>
        <w:t xml:space="preserve"> како и надоместок по учинок</w:t>
      </w:r>
    </w:p>
    <w:p>
      <w:pPr>
        <w:pStyle w:val="Heading2"/>
        <w:numPr>
          <w:ilvl w:val="1"/>
          <w:numId w:val="2"/>
        </w:numPr>
        <w:spacing w:before="0" w:after="120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Современи услови за ра</w:t>
      </w:r>
      <w:bookmarkStart w:id="0" w:name="_GoBack"/>
      <w:bookmarkEnd w:id="0"/>
      <w:r>
        <w:rPr>
          <w:b w:val="false"/>
          <w:bCs w:val="false"/>
          <w:color w:val="000000"/>
          <w:sz w:val="24"/>
          <w:szCs w:val="24"/>
        </w:rPr>
        <w:t>бота</w:t>
      </w:r>
    </w:p>
    <w:p>
      <w:pPr>
        <w:pStyle w:val="Heading2"/>
        <w:numPr>
          <w:ilvl w:val="1"/>
          <w:numId w:val="3"/>
        </w:numPr>
        <w:spacing w:before="0" w:after="120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Полно работно време или по договор</w:t>
      </w:r>
    </w:p>
    <w:p>
      <w:pPr>
        <w:pStyle w:val="Heading2"/>
        <w:numPr>
          <w:ilvl w:val="1"/>
          <w:numId w:val="3"/>
        </w:numPr>
        <w:tabs>
          <w:tab w:val="left" w:pos="0" w:leader="none"/>
        </w:tabs>
        <w:spacing w:before="0" w:after="0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Пријатна атмосфера за работа</w:t>
      </w:r>
    </w:p>
    <w:p>
      <w:pPr>
        <w:pStyle w:val="TextBody"/>
        <w:tabs>
          <w:tab w:val="left" w:pos="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0" w:after="26"/>
        <w:rPr/>
      </w:pPr>
      <w:r>
        <w:rPr>
          <w:color w:val="000000"/>
        </w:rPr>
        <w:t xml:space="preserve">Доколку се сметате соодветни за позицијата ве молиме пратете лична биографија, мотивациско писмо како и пропратни документи и сертификати на </w:t>
      </w:r>
      <w:hyperlink r:id="rId2">
        <w:r>
          <w:rPr>
            <w:rStyle w:val="InternetLink"/>
            <w:rFonts w:cs="Arial"/>
            <w:color w:val="000000" w:themeColor="text1"/>
            <w:highlight w:val="white"/>
            <w:u w:val="none"/>
          </w:rPr>
          <w:t>career@tabellarius.mk</w:t>
        </w:r>
      </w:hyperlink>
    </w:p>
    <w:p>
      <w:pPr>
        <w:pStyle w:val="TextBody"/>
        <w:spacing w:before="0" w:after="26"/>
        <w:rPr/>
      </w:pPr>
      <w:r>
        <w:rPr>
          <w:rStyle w:val="InternetLink"/>
          <w:rFonts w:cs="Arial"/>
          <w:color w:val="000000" w:themeColor="text1"/>
          <w:highlight w:val="white"/>
          <w:u w:val="none"/>
        </w:rPr>
        <w:t>со назнака за работно место за кое аплицирате.</w:t>
      </w:r>
    </w:p>
    <w:p>
      <w:pPr>
        <w:pStyle w:val="TextBody"/>
        <w:spacing w:before="0" w:after="26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2">
    <w:name w:val="Heading 2"/>
    <w:basedOn w:val="Heading"/>
    <w:uiPriority w:val="9"/>
    <w:unhideWhenUsed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32" w:customStyle="1">
    <w:name w:val="ListLabel 32"/>
    <w:qFormat/>
    <w:rPr>
      <w:rFonts w:ascii="Arial" w:hAnsi="Arial"/>
      <w:sz w:val="24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ascii="Liberation Serif" w:hAnsi="Liberation Serif"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ascii="Liberation Serif" w:hAnsi="Liberation Serif"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ascii="Liberation Serif" w:hAnsi="Liberation Serif"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ascii="Liberation Serif" w:hAnsi="Liberation Serif"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eer@tabellarius.m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LibreOffice/5.1.6.2$Linux_X86_64 LibreOffice_project/10m0$Build-2</Application>
  <Pages>1</Pages>
  <Words>223</Words>
  <CharactersWithSpaces>1225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2019-01-04T10:54:00Z</dcterms:created>
  <dc:creator>Lenovo</dc:creator>
  <dc:description/>
  <dc:language>en-US</dc:language>
  <cp:lastModifiedBy/>
  <dcterms:modified xsi:type="dcterms:W3CDTF">2019-01-04T15:56:17Z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