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864F5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 xml:space="preserve">Конкурс за ангажирање на </w:t>
      </w:r>
      <w:r w:rsidR="00680CA1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координатор/-ка за сервиси за сексуално и репродуктивно здравје</w:t>
      </w:r>
    </w:p>
    <w:p w14:paraId="1655BCFC" w14:textId="0D7ED882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ХЕРА објавува јавен оглас за вработување на </w:t>
      </w:r>
      <w:r w:rsidR="00680CA1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координатор/-ка за сервиси за сексуално и репродуктивно здравје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, </w:t>
      </w:r>
      <w:r w:rsidR="00A4375F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во рамки на </w:t>
      </w:r>
      <w:r w:rsidR="00680CA1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услугите кои ги обезбедува организацијата за потребите на младинските центри </w:t>
      </w:r>
      <w:r w:rsidR="00B8639A" w:rsidRPr="00815DC1">
        <w:rPr>
          <w:rFonts w:ascii="Trebuchet MS" w:eastAsia="Times New Roman" w:hAnsi="Trebuchet MS" w:cs="Arial"/>
          <w:sz w:val="24"/>
          <w:szCs w:val="24"/>
          <w:lang w:val="mk-MK"/>
        </w:rPr>
        <w:t>„</w:t>
      </w:r>
      <w:r w:rsidR="00680CA1" w:rsidRPr="00815DC1">
        <w:rPr>
          <w:rFonts w:ascii="Trebuchet MS" w:eastAsia="Times New Roman" w:hAnsi="Trebuchet MS" w:cs="Arial"/>
          <w:sz w:val="24"/>
          <w:szCs w:val="24"/>
          <w:lang w:val="mk-MK"/>
        </w:rPr>
        <w:t>Сакам да знам“ и мобилната гинеколошка амбуланта</w:t>
      </w:r>
      <w:r w:rsidR="00B8639A" w:rsidRPr="00815DC1">
        <w:rPr>
          <w:rFonts w:ascii="Trebuchet MS" w:eastAsia="Times New Roman" w:hAnsi="Trebuchet MS" w:cs="Arial"/>
          <w:sz w:val="24"/>
          <w:szCs w:val="24"/>
          <w:lang w:val="mk-MK"/>
        </w:rPr>
        <w:t>.</w:t>
      </w:r>
      <w:r w:rsidR="00680CA1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</w:t>
      </w:r>
    </w:p>
    <w:p w14:paraId="723FC8F0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Опис на ангажман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:</w:t>
      </w:r>
    </w:p>
    <w:p w14:paraId="140CA4A3" w14:textId="5644AB59" w:rsidR="00257074" w:rsidRPr="00815DC1" w:rsidRDefault="00680CA1" w:rsidP="00E26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Координатор/-ка за сервиси за сексуално и репродуктивно здравје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е одговорен/-на за реализација на</w:t>
      </w:r>
      <w:r w:rsidR="00683F2F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активностите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и услугите</w:t>
      </w:r>
      <w:r w:rsidR="00683F2F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кои се обезбедуваат преку младинските центри </w:t>
      </w:r>
      <w:r w:rsidR="00B8639A" w:rsidRPr="00815DC1">
        <w:rPr>
          <w:rFonts w:ascii="Trebuchet MS" w:eastAsia="Times New Roman" w:hAnsi="Trebuchet MS" w:cs="Arial"/>
          <w:sz w:val="24"/>
          <w:szCs w:val="24"/>
          <w:lang w:val="mk-MK"/>
        </w:rPr>
        <w:t>„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Сакам да знам“ и мобилната гинеколошка амбуланта заедно со давателите на услуги и партнерските организации</w:t>
      </w:r>
      <w:r w:rsidR="00B8639A" w:rsidRPr="00815DC1">
        <w:rPr>
          <w:rFonts w:ascii="Trebuchet MS" w:eastAsia="Times New Roman" w:hAnsi="Trebuchet MS" w:cs="Arial"/>
          <w:sz w:val="24"/>
          <w:szCs w:val="24"/>
          <w:lang w:val="mk-MK"/>
        </w:rPr>
        <w:t>.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</w:t>
      </w:r>
    </w:p>
    <w:p w14:paraId="4414C806" w14:textId="666491D7" w:rsidR="00680CA1" w:rsidRPr="00815DC1" w:rsidRDefault="00680CA1" w:rsidP="00E26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Обврските</w:t>
      </w:r>
      <w:r w:rsidR="00E26EB2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вклучува</w:t>
      </w:r>
      <w:r w:rsidR="00BD649F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ат 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координација, комуникација и поддршка на тимот на даватели на услуги во сервисите</w:t>
      </w:r>
      <w:r w:rsidR="008743CD">
        <w:rPr>
          <w:rFonts w:ascii="Trebuchet MS" w:eastAsia="Times New Roman" w:hAnsi="Trebuchet MS" w:cs="Arial"/>
          <w:sz w:val="24"/>
          <w:szCs w:val="24"/>
          <w:lang w:val="mk-MK"/>
        </w:rPr>
        <w:t xml:space="preserve"> и партнерските организации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; организирање на смени; грижа за квалитетот на услугите во сервисите; набавка и следење на медицински материјали</w:t>
      </w:r>
      <w:r w:rsidR="008743CD">
        <w:rPr>
          <w:rFonts w:ascii="Trebuchet MS" w:eastAsia="Times New Roman" w:hAnsi="Trebuchet MS" w:cs="Arial"/>
          <w:sz w:val="24"/>
          <w:szCs w:val="24"/>
          <w:lang w:val="mk-MK"/>
        </w:rPr>
        <w:t>, тестови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и лекови; подготовка на наративни извештаи и авторски договори; следење на буџетското трошење; внесување на податоци од услугите во дата база; планирање и организација на обуки и промоција на сервисите на социјалните медиуми;</w:t>
      </w:r>
    </w:p>
    <w:p w14:paraId="6C4A5A9B" w14:textId="77777777" w:rsidR="00E26EB2" w:rsidRPr="00815DC1" w:rsidRDefault="00E26EB2" w:rsidP="00680C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Кандидат(к)ите треба да ги исполнуваат следните услови:</w:t>
      </w:r>
    </w:p>
    <w:p w14:paraId="7B82D0A2" w14:textId="77777777" w:rsidR="005E7897" w:rsidRPr="00815DC1" w:rsidRDefault="005E7897" w:rsidP="00E26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З</w:t>
      </w:r>
      <w:r w:rsidR="00E26EB2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авршено </w:t>
      </w:r>
      <w:r w:rsidR="000F4252" w:rsidRPr="00815DC1">
        <w:rPr>
          <w:rFonts w:ascii="Trebuchet MS" w:eastAsia="Times New Roman" w:hAnsi="Trebuchet MS" w:cs="Arial"/>
          <w:sz w:val="24"/>
          <w:szCs w:val="24"/>
          <w:lang w:val="mk-MK"/>
        </w:rPr>
        <w:t>високо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образование</w:t>
      </w:r>
    </w:p>
    <w:p w14:paraId="7A1661E7" w14:textId="1A32D99A" w:rsidR="00A26FD9" w:rsidRPr="00815DC1" w:rsidRDefault="008743CD" w:rsidP="0081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sz w:val="24"/>
          <w:szCs w:val="24"/>
          <w:lang w:val="mk-MK"/>
        </w:rPr>
      </w:pPr>
      <w:r>
        <w:rPr>
          <w:rFonts w:ascii="Trebuchet MS" w:eastAsia="Times New Roman" w:hAnsi="Trebuchet MS" w:cs="Arial"/>
          <w:sz w:val="24"/>
          <w:szCs w:val="24"/>
          <w:lang w:val="mk-MK"/>
        </w:rPr>
        <w:t xml:space="preserve">Солидно познавање на програми и </w:t>
      </w:r>
      <w:r w:rsidR="003D79A5">
        <w:rPr>
          <w:rFonts w:ascii="Trebuchet MS" w:eastAsia="Times New Roman" w:hAnsi="Trebuchet MS" w:cs="Arial"/>
          <w:sz w:val="24"/>
          <w:szCs w:val="24"/>
          <w:lang w:val="mk-MK"/>
        </w:rPr>
        <w:t>работа со сервиси</w:t>
      </w:r>
      <w:bookmarkStart w:id="0" w:name="_GoBack"/>
      <w:bookmarkEnd w:id="0"/>
      <w:r w:rsidR="00A26FD9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од областа на здравството и</w:t>
      </w:r>
      <w:r>
        <w:rPr>
          <w:rFonts w:ascii="Trebuchet MS" w:eastAsia="Times New Roman" w:hAnsi="Trebuchet MS" w:cs="Arial"/>
          <w:sz w:val="24"/>
          <w:szCs w:val="24"/>
          <w:lang w:val="mk-MK"/>
        </w:rPr>
        <w:t>/или</w:t>
      </w:r>
      <w:r w:rsidR="00A26FD9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социјалната заштита </w:t>
      </w:r>
    </w:p>
    <w:p w14:paraId="3FDFF07E" w14:textId="77777777" w:rsidR="000F4252" w:rsidRPr="00815DC1" w:rsidRDefault="000F4252" w:rsidP="000F4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Одлични вештини на информатичка технологија</w:t>
      </w:r>
    </w:p>
    <w:p w14:paraId="0D19DF7A" w14:textId="77777777" w:rsidR="000F4252" w:rsidRPr="00815DC1" w:rsidRDefault="000F4252" w:rsidP="000F4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Одлично познавања на англискиот јазик</w:t>
      </w:r>
    </w:p>
    <w:p w14:paraId="349F0CA9" w14:textId="77777777" w:rsidR="000F4252" w:rsidRPr="00815DC1" w:rsidRDefault="000F4252" w:rsidP="000F42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Искуство на работа во динамична атмосфера и кратки рокови</w:t>
      </w:r>
    </w:p>
    <w:p w14:paraId="54B571DB" w14:textId="77777777" w:rsidR="00B8639A" w:rsidRPr="00815DC1" w:rsidRDefault="00B8639A" w:rsidP="00815DC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Изградени способности за тимска работа и комуникација</w:t>
      </w:r>
    </w:p>
    <w:p w14:paraId="4FDDBCD1" w14:textId="77777777" w:rsidR="00E26EB2" w:rsidRPr="00815DC1" w:rsidRDefault="00E26EB2" w:rsidP="00E26E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Државјанство на </w:t>
      </w:r>
      <w:r w:rsidR="00B8639A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Северна 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Република Македонија</w:t>
      </w:r>
    </w:p>
    <w:p w14:paraId="08A18B1A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За предност ќе се смета:</w:t>
      </w:r>
    </w:p>
    <w:p w14:paraId="0B2AF874" w14:textId="156A63DE" w:rsidR="00A26FD9" w:rsidRPr="00815DC1" w:rsidRDefault="00A26FD9" w:rsidP="00A26F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Работно искуство на проекти поврзани со сексуалното и репродуктивно здравје и права или</w:t>
      </w:r>
      <w:r w:rsid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обезбедување на социјални и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здравствени услуги</w:t>
      </w:r>
    </w:p>
    <w:p w14:paraId="0BEFFEEB" w14:textId="67DAC4F3" w:rsidR="00B8639A" w:rsidRPr="00815DC1" w:rsidRDefault="00B8639A" w:rsidP="00815DC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Искуство во работа со маргинализирани групи (</w:t>
      </w:r>
      <w:r w:rsidR="00E62013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Роми, геј мажи и други 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мажи што имаат секс со мажи, лица кои инјектираат дроги, сексуални работници/чки</w:t>
      </w:r>
      <w:r w:rsidR="00E62013" w:rsidRPr="00815DC1">
        <w:rPr>
          <w:rFonts w:ascii="Trebuchet MS" w:eastAsia="Times New Roman" w:hAnsi="Trebuchet MS" w:cs="Arial"/>
          <w:sz w:val="24"/>
          <w:szCs w:val="24"/>
          <w:lang w:val="mk-MK"/>
        </w:rPr>
        <w:t>, лица со попреченост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) </w:t>
      </w:r>
    </w:p>
    <w:p w14:paraId="11133353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Arial"/>
          <w:sz w:val="24"/>
          <w:szCs w:val="24"/>
          <w:lang w:val="mk-MK"/>
        </w:rPr>
      </w:pPr>
    </w:p>
    <w:p w14:paraId="28A4A23D" w14:textId="77777777" w:rsidR="000F0389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Основната бруто плата е</w:t>
      </w:r>
      <w:r w:rsidR="005D06CA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36.000 денари. 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</w:t>
      </w:r>
    </w:p>
    <w:p w14:paraId="4EF0C2A5" w14:textId="4EC2842E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Работното време е </w:t>
      </w:r>
      <w:r w:rsidR="00B8639A" w:rsidRPr="00815DC1">
        <w:rPr>
          <w:rFonts w:ascii="Trebuchet MS" w:eastAsia="Times New Roman" w:hAnsi="Trebuchet MS" w:cs="Arial"/>
          <w:sz w:val="24"/>
          <w:szCs w:val="24"/>
          <w:lang w:val="mk-MK"/>
        </w:rPr>
        <w:t>40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часа во работната недела. </w:t>
      </w:r>
    </w:p>
    <w:p w14:paraId="05680E89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 xml:space="preserve">Најдоцна до </w:t>
      </w:r>
      <w:r w:rsidR="0095284D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10</w:t>
      </w: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 xml:space="preserve"> </w:t>
      </w:r>
      <w:r w:rsidR="0095284D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Февруари</w:t>
      </w: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 xml:space="preserve"> 20</w:t>
      </w:r>
      <w:r w:rsidR="00257074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20</w:t>
      </w:r>
      <w:r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 година 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заинтересираните кандидат(к)и треба да достават:</w:t>
      </w:r>
    </w:p>
    <w:p w14:paraId="0402420A" w14:textId="498974D5" w:rsidR="00E26EB2" w:rsidRPr="00815DC1" w:rsidRDefault="000F0389" w:rsidP="00E26E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биографија на</w:t>
      </w:r>
      <w:r w:rsidR="00E26EB2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македонски </w:t>
      </w:r>
    </w:p>
    <w:p w14:paraId="65AC29CF" w14:textId="77777777" w:rsidR="00E26EB2" w:rsidRPr="00815DC1" w:rsidRDefault="00E26EB2" w:rsidP="00E26E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писмо за мотивација на македонски јазик</w:t>
      </w:r>
      <w:r w:rsidR="005E7897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до 300 зборови</w:t>
      </w:r>
    </w:p>
    <w:p w14:paraId="18CCE289" w14:textId="77777777" w:rsidR="00E26EB2" w:rsidRPr="00815DC1" w:rsidRDefault="00E26EB2" w:rsidP="00E26E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потврда за завршено образование</w:t>
      </w:r>
    </w:p>
    <w:p w14:paraId="071B70AC" w14:textId="64D10A7C" w:rsidR="00B8639A" w:rsidRPr="00815DC1" w:rsidRDefault="00815DC1" w:rsidP="00E26E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hAnsi="Trebuchet MS" w:cs="Arial"/>
          <w:sz w:val="24"/>
          <w:szCs w:val="24"/>
          <w:shd w:val="clear" w:color="auto" w:fill="FFFFFF"/>
          <w:lang w:val="mk-MK"/>
        </w:rPr>
        <w:t>препорака од претходни</w:t>
      </w:r>
      <w:r w:rsidR="00B8639A" w:rsidRPr="00815DC1">
        <w:rPr>
          <w:rFonts w:ascii="Trebuchet MS" w:hAnsi="Trebuchet MS" w:cs="Arial"/>
          <w:sz w:val="24"/>
          <w:szCs w:val="24"/>
          <w:shd w:val="clear" w:color="auto" w:fill="FFFFFF"/>
          <w:lang w:val="mk-MK"/>
        </w:rPr>
        <w:t xml:space="preserve"> работни ангажмани </w:t>
      </w:r>
    </w:p>
    <w:p w14:paraId="42BE343A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Ве молиме во апликацијата да наведете телефон и e-адреса за контакт.</w:t>
      </w:r>
    </w:p>
    <w:p w14:paraId="15E66253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Кандидат(к)ите кои најдобро одговараат на горенаведените критериуми ќе бидат повикани на интервју по завршувањето на конкурсот. Во зависност од изборот, организација може да спроведе и тестирање на најдобрите кандидати. </w:t>
      </w:r>
    </w:p>
    <w:p w14:paraId="4256C80B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Кандидат(к)ите кои нема да ги достават бараните документи во целост нема да бидат разгледувани.</w:t>
      </w:r>
    </w:p>
    <w:p w14:paraId="16452930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ХЕРА гарантира дека сите пријавени кандидат(к)и ќе имаат исти услови при изборот без оглед на етничката припадност, родовата идентификација, сексуалната ориентација, возраста, брачниот и родителскиот статус, расата, попреченоста или која било друга основа.</w:t>
      </w:r>
    </w:p>
    <w:p w14:paraId="7649CC15" w14:textId="77777777" w:rsidR="00E26EB2" w:rsidRPr="00815DC1" w:rsidRDefault="00E26EB2" w:rsidP="00E26EB2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Arial"/>
          <w:sz w:val="24"/>
          <w:szCs w:val="24"/>
          <w:lang w:val="mk-MK"/>
        </w:rPr>
      </w:pP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Документите со назнака/предмет на пораката </w:t>
      </w:r>
      <w:r w:rsidR="000F0389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Конкурс</w:t>
      </w:r>
      <w:r w:rsidR="005D06CA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 xml:space="preserve"> за координатор/-ка </w:t>
      </w:r>
      <w:r w:rsidR="000F0389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за </w:t>
      </w:r>
      <w:r w:rsidR="005D06CA" w:rsidRPr="00815DC1">
        <w:rPr>
          <w:rFonts w:ascii="Trebuchet MS" w:eastAsia="Times New Roman" w:hAnsi="Trebuchet MS" w:cs="Arial"/>
          <w:b/>
          <w:bCs/>
          <w:sz w:val="24"/>
          <w:szCs w:val="24"/>
          <w:lang w:val="mk-MK"/>
        </w:rPr>
        <w:t>сервиси за сексуално и репродуктивно здравје</w:t>
      </w:r>
      <w:r w:rsidR="005D06CA" w:rsidRPr="00815DC1">
        <w:rPr>
          <w:rFonts w:ascii="Trebuchet MS" w:eastAsia="Times New Roman" w:hAnsi="Trebuchet MS" w:cs="Arial"/>
          <w:sz w:val="24"/>
          <w:szCs w:val="24"/>
          <w:lang w:val="mk-MK"/>
        </w:rPr>
        <w:t xml:space="preserve"> </w:t>
      </w:r>
      <w:r w:rsidRPr="00815DC1">
        <w:rPr>
          <w:rFonts w:ascii="Trebuchet MS" w:eastAsia="Times New Roman" w:hAnsi="Trebuchet MS" w:cs="Arial"/>
          <w:sz w:val="24"/>
          <w:szCs w:val="24"/>
          <w:lang w:val="mk-MK"/>
        </w:rPr>
        <w:t>можете да ги доставите на еден од следниве начини: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7369"/>
      </w:tblGrid>
      <w:tr w:rsidR="00815DC1" w:rsidRPr="00815DC1" w14:paraId="0EE2F2ED" w14:textId="77777777" w:rsidTr="00445535">
        <w:trPr>
          <w:tblCellSpacing w:w="15" w:type="dxa"/>
        </w:trPr>
        <w:tc>
          <w:tcPr>
            <w:tcW w:w="1815" w:type="dxa"/>
            <w:shd w:val="clear" w:color="auto" w:fill="FFFFFF"/>
            <w:vAlign w:val="center"/>
            <w:hideMark/>
          </w:tcPr>
          <w:p w14:paraId="082743EF" w14:textId="77777777" w:rsidR="00E26EB2" w:rsidRPr="00815DC1" w:rsidRDefault="00E26EB2" w:rsidP="00445535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mk-MK"/>
              </w:rPr>
            </w:pPr>
            <w:r w:rsidRPr="00815DC1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val="mk-MK"/>
              </w:rPr>
              <w:t>Електронски:</w:t>
            </w:r>
          </w:p>
        </w:tc>
        <w:tc>
          <w:tcPr>
            <w:tcW w:w="8655" w:type="dxa"/>
            <w:shd w:val="clear" w:color="auto" w:fill="FFFFFF"/>
            <w:vAlign w:val="center"/>
            <w:hideMark/>
          </w:tcPr>
          <w:p w14:paraId="6565D681" w14:textId="77777777" w:rsidR="00E26EB2" w:rsidRPr="00815DC1" w:rsidRDefault="003D79A5" w:rsidP="00445535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mk-MK"/>
              </w:rPr>
            </w:pPr>
            <w:hyperlink r:id="rId8" w:history="1">
              <w:r w:rsidR="00E26EB2" w:rsidRPr="00815DC1">
                <w:rPr>
                  <w:rFonts w:ascii="Trebuchet MS" w:eastAsia="Times New Roman" w:hAnsi="Trebuchet MS" w:cs="Arial"/>
                  <w:sz w:val="24"/>
                  <w:szCs w:val="24"/>
                  <w:u w:val="single"/>
                  <w:lang w:val="mk-MK"/>
                </w:rPr>
                <w:t>konkurs@hera.org.mk</w:t>
              </w:r>
            </w:hyperlink>
          </w:p>
        </w:tc>
      </w:tr>
      <w:tr w:rsidR="00815DC1" w:rsidRPr="00815DC1" w14:paraId="0B79CD5B" w14:textId="77777777" w:rsidTr="00445535">
        <w:trPr>
          <w:tblCellSpacing w:w="15" w:type="dxa"/>
        </w:trPr>
        <w:tc>
          <w:tcPr>
            <w:tcW w:w="1815" w:type="dxa"/>
            <w:shd w:val="clear" w:color="auto" w:fill="FFFFFF"/>
            <w:vAlign w:val="center"/>
            <w:hideMark/>
          </w:tcPr>
          <w:p w14:paraId="338E1C54" w14:textId="77777777" w:rsidR="00E26EB2" w:rsidRPr="00815DC1" w:rsidRDefault="00E26EB2" w:rsidP="00445535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mk-MK"/>
              </w:rPr>
            </w:pPr>
            <w:r w:rsidRPr="00815DC1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val="mk-MK"/>
              </w:rPr>
              <w:t>По пошта:</w:t>
            </w:r>
          </w:p>
        </w:tc>
        <w:tc>
          <w:tcPr>
            <w:tcW w:w="8655" w:type="dxa"/>
            <w:shd w:val="clear" w:color="auto" w:fill="FFFFFF"/>
            <w:vAlign w:val="center"/>
            <w:hideMark/>
          </w:tcPr>
          <w:p w14:paraId="6DE19F20" w14:textId="77777777" w:rsidR="00E26EB2" w:rsidRPr="00815DC1" w:rsidRDefault="00E26EB2" w:rsidP="00445535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mk-MK"/>
              </w:rPr>
            </w:pPr>
            <w:r w:rsidRPr="00815DC1">
              <w:rPr>
                <w:rFonts w:ascii="Trebuchet MS" w:eastAsia="Times New Roman" w:hAnsi="Trebuchet MS" w:cs="Arial"/>
                <w:sz w:val="24"/>
                <w:szCs w:val="24"/>
                <w:lang w:val="mk-MK"/>
              </w:rPr>
              <w:t> </w:t>
            </w:r>
          </w:p>
          <w:p w14:paraId="03A27BF3" w14:textId="77777777" w:rsidR="00E26EB2" w:rsidRPr="00815DC1" w:rsidRDefault="00E26EB2" w:rsidP="0044553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  <w:sz w:val="24"/>
                <w:szCs w:val="24"/>
                <w:lang w:val="mk-MK"/>
              </w:rPr>
            </w:pPr>
            <w:r w:rsidRPr="00815DC1">
              <w:rPr>
                <w:rFonts w:ascii="Trebuchet MS" w:eastAsia="Times New Roman" w:hAnsi="Trebuchet MS" w:cs="Arial"/>
                <w:sz w:val="24"/>
                <w:szCs w:val="24"/>
                <w:lang w:val="mk-MK"/>
              </w:rPr>
              <w:t>ХЕРА – Асоцијација за здравствена едукација и истражување</w:t>
            </w:r>
            <w:r w:rsidRPr="00815DC1">
              <w:rPr>
                <w:rFonts w:ascii="Trebuchet MS" w:eastAsia="Times New Roman" w:hAnsi="Trebuchet MS" w:cs="Arial"/>
                <w:sz w:val="24"/>
                <w:szCs w:val="24"/>
                <w:lang w:val="mk-MK"/>
              </w:rPr>
              <w:br/>
              <w:t>ул. Франклин Рузвелт 51а/26, 1000 Скопје</w:t>
            </w:r>
          </w:p>
        </w:tc>
      </w:tr>
    </w:tbl>
    <w:p w14:paraId="5AC7D8C0" w14:textId="77777777" w:rsidR="00E26EB2" w:rsidRPr="00815DC1" w:rsidRDefault="00E26EB2" w:rsidP="00E26EB2">
      <w:pPr>
        <w:rPr>
          <w:rFonts w:ascii="Trebuchet MS" w:hAnsi="Trebuchet MS"/>
          <w:sz w:val="24"/>
          <w:szCs w:val="24"/>
          <w:lang w:val="mk-MK"/>
        </w:rPr>
      </w:pPr>
    </w:p>
    <w:p w14:paraId="3FD31C89" w14:textId="77777777" w:rsidR="00E26EB2" w:rsidRPr="00815DC1" w:rsidRDefault="00E26EB2" w:rsidP="00E26EB2">
      <w:pPr>
        <w:rPr>
          <w:rFonts w:ascii="Trebuchet MS" w:hAnsi="Trebuchet MS"/>
          <w:sz w:val="24"/>
          <w:szCs w:val="24"/>
          <w:lang w:val="mk-MK"/>
        </w:rPr>
      </w:pPr>
    </w:p>
    <w:p w14:paraId="20FA84FE" w14:textId="77777777" w:rsidR="008D0894" w:rsidRPr="00815DC1" w:rsidRDefault="003D79A5" w:rsidP="00E26EB2">
      <w:pPr>
        <w:rPr>
          <w:rFonts w:ascii="Trebuchet MS" w:hAnsi="Trebuchet MS"/>
          <w:sz w:val="24"/>
          <w:szCs w:val="24"/>
          <w:lang w:val="mk-MK"/>
        </w:rPr>
      </w:pPr>
    </w:p>
    <w:sectPr w:rsidR="008D0894" w:rsidRPr="00815DC1" w:rsidSect="00DD4642">
      <w:headerReference w:type="even" r:id="rId9"/>
      <w:headerReference w:type="default" r:id="rId10"/>
      <w:headerReference w:type="first" r:id="rId11"/>
      <w:pgSz w:w="11907" w:h="16839" w:code="9"/>
      <w:pgMar w:top="3119" w:right="1361" w:bottom="204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774BF" w14:textId="77777777" w:rsidR="00E47EC2" w:rsidRDefault="00E47EC2" w:rsidP="002710A1">
      <w:pPr>
        <w:spacing w:after="0" w:line="240" w:lineRule="auto"/>
      </w:pPr>
      <w:r>
        <w:separator/>
      </w:r>
    </w:p>
  </w:endnote>
  <w:endnote w:type="continuationSeparator" w:id="0">
    <w:p w14:paraId="30085F43" w14:textId="77777777" w:rsidR="00E47EC2" w:rsidRDefault="00E47EC2" w:rsidP="0027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6604D" w14:textId="77777777" w:rsidR="00E47EC2" w:rsidRDefault="00E47EC2" w:rsidP="002710A1">
      <w:pPr>
        <w:spacing w:after="0" w:line="240" w:lineRule="auto"/>
      </w:pPr>
      <w:r>
        <w:separator/>
      </w:r>
    </w:p>
  </w:footnote>
  <w:footnote w:type="continuationSeparator" w:id="0">
    <w:p w14:paraId="34C1905B" w14:textId="77777777" w:rsidR="00E47EC2" w:rsidRDefault="00E47EC2" w:rsidP="0027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A0FE" w14:textId="77777777" w:rsidR="002710A1" w:rsidRDefault="003D79A5">
    <w:pPr>
      <w:pStyle w:val="Header"/>
    </w:pPr>
    <w:r>
      <w:rPr>
        <w:noProof/>
      </w:rPr>
      <w:pict w14:anchorId="6444D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92231" o:spid="_x0000_s2062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8A6DA" w14:textId="77777777" w:rsidR="002710A1" w:rsidRDefault="003D79A5">
    <w:pPr>
      <w:pStyle w:val="Header"/>
    </w:pPr>
    <w:r>
      <w:rPr>
        <w:noProof/>
      </w:rPr>
      <w:pict w14:anchorId="3FB13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92232" o:spid="_x0000_s2063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0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A8C65" w14:textId="77777777" w:rsidR="002710A1" w:rsidRDefault="003D79A5">
    <w:pPr>
      <w:pStyle w:val="Header"/>
    </w:pPr>
    <w:r>
      <w:rPr>
        <w:noProof/>
      </w:rPr>
      <w:pict w14:anchorId="0CD1F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92230" o:spid="_x0000_s2061" type="#_x0000_t75" style="position:absolute;margin-left:-68.2pt;margin-top:-155.95pt;width:595.7pt;height:841.9pt;z-index:-251658240;mso-position-horizontal-relative:margin;mso-position-vertical-relative:margin" o:allowincell="f">
          <v:imagedata r:id="rId1" o:title="0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D34"/>
    <w:multiLevelType w:val="multilevel"/>
    <w:tmpl w:val="21A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91566"/>
    <w:multiLevelType w:val="multilevel"/>
    <w:tmpl w:val="44C2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A2D94"/>
    <w:multiLevelType w:val="multilevel"/>
    <w:tmpl w:val="90EE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90F5D"/>
    <w:multiLevelType w:val="multilevel"/>
    <w:tmpl w:val="06B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E0AD2"/>
    <w:multiLevelType w:val="multilevel"/>
    <w:tmpl w:val="722E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84185"/>
    <w:multiLevelType w:val="multilevel"/>
    <w:tmpl w:val="9D2C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97902"/>
    <w:multiLevelType w:val="multilevel"/>
    <w:tmpl w:val="3524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5C"/>
    <w:rsid w:val="000B3F34"/>
    <w:rsid w:val="000F0389"/>
    <w:rsid w:val="000F4252"/>
    <w:rsid w:val="002436B9"/>
    <w:rsid w:val="00257074"/>
    <w:rsid w:val="002710A1"/>
    <w:rsid w:val="002D1487"/>
    <w:rsid w:val="00334B40"/>
    <w:rsid w:val="0036458D"/>
    <w:rsid w:val="003D79A5"/>
    <w:rsid w:val="00413AB7"/>
    <w:rsid w:val="00477A26"/>
    <w:rsid w:val="00557C32"/>
    <w:rsid w:val="005D06CA"/>
    <w:rsid w:val="005E7897"/>
    <w:rsid w:val="005F6621"/>
    <w:rsid w:val="0060060A"/>
    <w:rsid w:val="00680CA1"/>
    <w:rsid w:val="00683F2F"/>
    <w:rsid w:val="006A2321"/>
    <w:rsid w:val="00815DC1"/>
    <w:rsid w:val="008743CD"/>
    <w:rsid w:val="008931CF"/>
    <w:rsid w:val="008B1568"/>
    <w:rsid w:val="008D5065"/>
    <w:rsid w:val="0095284D"/>
    <w:rsid w:val="00A26FD9"/>
    <w:rsid w:val="00A4375F"/>
    <w:rsid w:val="00AB71CD"/>
    <w:rsid w:val="00B02F82"/>
    <w:rsid w:val="00B34F5C"/>
    <w:rsid w:val="00B8639A"/>
    <w:rsid w:val="00BD649F"/>
    <w:rsid w:val="00BE3CF2"/>
    <w:rsid w:val="00C8287D"/>
    <w:rsid w:val="00CC19A6"/>
    <w:rsid w:val="00CE34B7"/>
    <w:rsid w:val="00D05D7A"/>
    <w:rsid w:val="00DD4642"/>
    <w:rsid w:val="00DE0032"/>
    <w:rsid w:val="00E26EB2"/>
    <w:rsid w:val="00E47EC2"/>
    <w:rsid w:val="00E62013"/>
    <w:rsid w:val="00EA5D5D"/>
    <w:rsid w:val="00F4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4E59B5F"/>
  <w15:docId w15:val="{0FA2CB34-6485-4065-B924-1F3AAA55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0A1"/>
  </w:style>
  <w:style w:type="paragraph" w:styleId="Footer">
    <w:name w:val="footer"/>
    <w:basedOn w:val="Normal"/>
    <w:link w:val="FooterChar"/>
    <w:uiPriority w:val="99"/>
    <w:unhideWhenUsed/>
    <w:rsid w:val="0027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0A1"/>
  </w:style>
  <w:style w:type="character" w:styleId="CommentReference">
    <w:name w:val="annotation reference"/>
    <w:basedOn w:val="DefaultParagraphFont"/>
    <w:uiPriority w:val="99"/>
    <w:semiHidden/>
    <w:unhideWhenUsed/>
    <w:rsid w:val="00B86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3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3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9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hera.org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server-hera\Private\bojan.jovanovski\Desktop\novi%20memorandumi\MEMO%20HERA_makedon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C99A-E15A-431D-A4A4-005D5EDC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HERA_makedonski.dotx</Template>
  <TotalTime>0</TotalTime>
  <Pages>2</Pages>
  <Words>478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Jovanovski</dc:creator>
  <cp:lastModifiedBy>Bojan Jovanovski</cp:lastModifiedBy>
  <cp:revision>2</cp:revision>
  <dcterms:created xsi:type="dcterms:W3CDTF">2020-02-03T12:09:00Z</dcterms:created>
  <dcterms:modified xsi:type="dcterms:W3CDTF">2020-02-03T12:09:00Z</dcterms:modified>
</cp:coreProperties>
</file>